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363DAC" w14:textId="39DB4451" w:rsidR="004851A4" w:rsidRPr="00001503" w:rsidRDefault="0077108E">
      <w:pPr>
        <w:rPr>
          <w:b/>
          <w:bCs/>
          <w:sz w:val="24"/>
          <w:szCs w:val="20"/>
          <w:rtl/>
        </w:rPr>
      </w:pPr>
      <w:r w:rsidRPr="00001503">
        <w:rPr>
          <w:rFonts w:hint="cs"/>
          <w:b/>
          <w:bCs/>
          <w:sz w:val="24"/>
          <w:szCs w:val="20"/>
          <w:rtl/>
        </w:rPr>
        <w:t xml:space="preserve">הנייר הכתום </w:t>
      </w:r>
      <w:r w:rsidR="00F44D61" w:rsidRPr="00F44D61">
        <w:rPr>
          <w:rFonts w:cs="Alef"/>
          <w:b/>
          <w:bCs/>
          <w:sz w:val="24"/>
          <w:szCs w:val="20"/>
          <w:rtl/>
        </w:rPr>
        <w:t>–</w:t>
      </w:r>
      <w:r w:rsidRPr="00001503">
        <w:rPr>
          <w:rFonts w:hint="cs"/>
          <w:b/>
          <w:bCs/>
          <w:sz w:val="24"/>
          <w:szCs w:val="20"/>
          <w:rtl/>
        </w:rPr>
        <w:t xml:space="preserve"> חלק ב</w:t>
      </w:r>
      <w:r w:rsidR="00F44D61">
        <w:rPr>
          <w:rFonts w:hint="cs"/>
          <w:b/>
          <w:bCs/>
          <w:sz w:val="24"/>
          <w:szCs w:val="20"/>
          <w:rtl/>
        </w:rPr>
        <w:t xml:space="preserve"> </w:t>
      </w:r>
      <w:r w:rsidR="001E3B99">
        <w:rPr>
          <w:rFonts w:hint="cs"/>
          <w:b/>
          <w:bCs/>
          <w:sz w:val="24"/>
          <w:szCs w:val="20"/>
          <w:rtl/>
        </w:rPr>
        <w:t xml:space="preserve">( נכתב לראשונה: </w:t>
      </w:r>
      <w:r w:rsidR="00F44D61">
        <w:rPr>
          <w:rFonts w:hint="cs"/>
          <w:b/>
          <w:bCs/>
          <w:sz w:val="24"/>
          <w:szCs w:val="20"/>
          <w:rtl/>
        </w:rPr>
        <w:t>15.</w:t>
      </w:r>
      <w:r w:rsidR="001A40E6">
        <w:rPr>
          <w:rFonts w:hint="cs"/>
          <w:b/>
          <w:bCs/>
          <w:sz w:val="24"/>
          <w:szCs w:val="20"/>
          <w:rtl/>
        </w:rPr>
        <w:t>1.20)</w:t>
      </w:r>
    </w:p>
    <w:p w14:paraId="6FE8B803" w14:textId="77777777" w:rsidR="0077108E" w:rsidRDefault="0077108E">
      <w:pPr>
        <w:rPr>
          <w:rtl/>
        </w:rPr>
      </w:pPr>
      <w:r>
        <w:rPr>
          <w:rFonts w:hint="cs"/>
          <w:rtl/>
        </w:rPr>
        <w:t>1</w:t>
      </w:r>
    </w:p>
    <w:p w14:paraId="4DE844B3" w14:textId="0FCDD926" w:rsidR="001B6DBA" w:rsidRDefault="0077108E">
      <w:pPr>
        <w:rPr>
          <w:rtl/>
        </w:rPr>
      </w:pPr>
      <w:r>
        <w:rPr>
          <w:rFonts w:hint="cs"/>
          <w:rtl/>
        </w:rPr>
        <w:t>המחשבה על משבר גלובלי שישאיר אותי ואת הקרובים לי רעבים וחסרי אמצעים</w:t>
      </w:r>
      <w:r w:rsidR="009B3256">
        <w:rPr>
          <w:rFonts w:hint="cs"/>
          <w:rtl/>
        </w:rPr>
        <w:t>,</w:t>
      </w:r>
      <w:r w:rsidR="004E58B0">
        <w:rPr>
          <w:rFonts w:hint="cs"/>
          <w:rtl/>
        </w:rPr>
        <w:t xml:space="preserve"> מעירה אינסטינקט קדום, ו</w:t>
      </w:r>
      <w:r>
        <w:rPr>
          <w:rFonts w:hint="cs"/>
          <w:rtl/>
        </w:rPr>
        <w:t xml:space="preserve">מציתה את הדמיון </w:t>
      </w:r>
      <w:r w:rsidR="004E58B0">
        <w:rPr>
          <w:rFonts w:hint="cs"/>
          <w:rtl/>
        </w:rPr>
        <w:t>ב</w:t>
      </w:r>
      <w:r>
        <w:rPr>
          <w:rFonts w:hint="cs"/>
          <w:rtl/>
        </w:rPr>
        <w:t xml:space="preserve">כל מיני רעיונות הישרדותיים של התבודדות והגנה </w:t>
      </w:r>
      <w:r w:rsidR="00F44D61" w:rsidRPr="00F44D61">
        <w:rPr>
          <w:rFonts w:cs="Alef"/>
          <w:rtl/>
        </w:rPr>
        <w:t>–</w:t>
      </w:r>
      <w:r>
        <w:rPr>
          <w:rFonts w:hint="cs"/>
          <w:rtl/>
        </w:rPr>
        <w:t xml:space="preserve"> בניית מקלט, אגירת מזון, חפירת בורות מים, </w:t>
      </w:r>
      <w:r w:rsidR="001B6DBA">
        <w:rPr>
          <w:rFonts w:hint="cs"/>
          <w:rtl/>
        </w:rPr>
        <w:t xml:space="preserve">אגירת </w:t>
      </w:r>
      <w:r>
        <w:rPr>
          <w:rFonts w:hint="cs"/>
          <w:rtl/>
        </w:rPr>
        <w:t>זרעים,</w:t>
      </w:r>
      <w:r w:rsidR="001B6DBA">
        <w:rPr>
          <w:rFonts w:hint="cs"/>
          <w:rtl/>
        </w:rPr>
        <w:t xml:space="preserve"> </w:t>
      </w:r>
      <w:r w:rsidR="006C2867">
        <w:rPr>
          <w:rFonts w:hint="cs"/>
          <w:rtl/>
        </w:rPr>
        <w:t xml:space="preserve">אימון בנשק, </w:t>
      </w:r>
      <w:r w:rsidR="001B6DBA">
        <w:rPr>
          <w:rFonts w:hint="cs"/>
          <w:rtl/>
        </w:rPr>
        <w:t>נגישות לאמצעי ייצור וכן הלאה</w:t>
      </w:r>
      <w:r w:rsidR="00D26024">
        <w:rPr>
          <w:rFonts w:hint="cs"/>
          <w:rtl/>
        </w:rPr>
        <w:t>.</w:t>
      </w:r>
      <w:r>
        <w:rPr>
          <w:rFonts w:hint="cs"/>
          <w:rtl/>
        </w:rPr>
        <w:t xml:space="preserve"> הדרך הזו מוכרת, ואם כי יש לה את חוכמתה שלה, הנה היא חוטאת במחשבת </w:t>
      </w:r>
      <w:r w:rsidRPr="00715023">
        <w:rPr>
          <w:rFonts w:hint="cs"/>
          <w:b/>
          <w:bCs/>
          <w:rtl/>
        </w:rPr>
        <w:t>בדידותה</w:t>
      </w:r>
      <w:r>
        <w:rPr>
          <w:rFonts w:hint="cs"/>
          <w:rtl/>
        </w:rPr>
        <w:t xml:space="preserve">. </w:t>
      </w:r>
    </w:p>
    <w:p w14:paraId="62A0595F" w14:textId="77777777" w:rsidR="001B6DBA" w:rsidRDefault="0077108E">
      <w:pPr>
        <w:rPr>
          <w:rtl/>
        </w:rPr>
      </w:pPr>
      <w:r>
        <w:rPr>
          <w:rFonts w:hint="cs"/>
          <w:rtl/>
        </w:rPr>
        <w:t>עייפתי ממנה</w:t>
      </w:r>
      <w:r w:rsidR="006C2867">
        <w:rPr>
          <w:rStyle w:val="a5"/>
          <w:rtl/>
        </w:rPr>
        <w:footnoteReference w:id="1"/>
      </w:r>
      <w:r>
        <w:rPr>
          <w:rFonts w:hint="cs"/>
          <w:rtl/>
        </w:rPr>
        <w:t xml:space="preserve">. </w:t>
      </w:r>
    </w:p>
    <w:p w14:paraId="3C918341" w14:textId="20A3151A" w:rsidR="001B6DBA" w:rsidRDefault="0077108E">
      <w:pPr>
        <w:rPr>
          <w:rtl/>
        </w:rPr>
      </w:pPr>
      <w:r>
        <w:rPr>
          <w:rFonts w:hint="cs"/>
          <w:rtl/>
        </w:rPr>
        <w:t xml:space="preserve">אני לא בטוח שאני רוצה להילחם בכל כוחי על הישרדותי </w:t>
      </w:r>
      <w:r w:rsidRPr="0077108E">
        <w:rPr>
          <w:rFonts w:hint="cs"/>
          <w:b/>
          <w:bCs/>
          <w:rtl/>
        </w:rPr>
        <w:t>כנגד</w:t>
      </w:r>
      <w:r>
        <w:rPr>
          <w:rFonts w:hint="cs"/>
          <w:rtl/>
        </w:rPr>
        <w:t xml:space="preserve"> כל האחרים </w:t>
      </w:r>
      <w:r w:rsidR="001B6DBA">
        <w:rPr>
          <w:rFonts w:hint="cs"/>
          <w:rtl/>
        </w:rPr>
        <w:t>(</w:t>
      </w:r>
      <w:r>
        <w:rPr>
          <w:rFonts w:hint="cs"/>
          <w:rtl/>
        </w:rPr>
        <w:t>שלא היו חכמים מספיק להתכונן כמוני</w:t>
      </w:r>
      <w:r w:rsidR="001B6DBA">
        <w:rPr>
          <w:rFonts w:hint="cs"/>
          <w:rtl/>
        </w:rPr>
        <w:t>)</w:t>
      </w:r>
      <w:r>
        <w:rPr>
          <w:rFonts w:hint="cs"/>
          <w:rtl/>
        </w:rPr>
        <w:t xml:space="preserve">. אני מבין, לעומק, שאם יש דבר מה שאני רוצה להמשיך לקיים זה דווקא את </w:t>
      </w:r>
      <w:r w:rsidRPr="00105C61">
        <w:rPr>
          <w:rFonts w:hint="cs"/>
          <w:b/>
          <w:bCs/>
          <w:rtl/>
        </w:rPr>
        <w:t>שיתוף הפעולה האנושי</w:t>
      </w:r>
      <w:r w:rsidR="001B6DBA">
        <w:rPr>
          <w:rFonts w:hint="cs"/>
          <w:rtl/>
        </w:rPr>
        <w:t>. אני לא רוצה להילחם לבד ולדאוג רק ל</w:t>
      </w:r>
      <w:r w:rsidR="00105C61">
        <w:rPr>
          <w:rFonts w:hint="cs"/>
          <w:rtl/>
        </w:rPr>
        <w:t>עצמי</w:t>
      </w:r>
      <w:r w:rsidR="001B6DBA">
        <w:rPr>
          <w:rFonts w:hint="cs"/>
          <w:rtl/>
        </w:rPr>
        <w:t xml:space="preserve">, </w:t>
      </w:r>
      <w:r>
        <w:rPr>
          <w:rFonts w:hint="cs"/>
          <w:rtl/>
        </w:rPr>
        <w:t>א</w:t>
      </w:r>
      <w:r w:rsidR="001B6DBA">
        <w:rPr>
          <w:rFonts w:hint="cs"/>
          <w:rtl/>
        </w:rPr>
        <w:t xml:space="preserve">ני רוצה </w:t>
      </w:r>
      <w:r>
        <w:rPr>
          <w:rFonts w:hint="cs"/>
          <w:rtl/>
        </w:rPr>
        <w:t>להישען על העובדה שיש רבים מאתנו, ואנו יכולים להיעזר זה בזה כדי להתמודד. יכול להיות ש</w:t>
      </w:r>
      <w:r w:rsidR="006C2867">
        <w:rPr>
          <w:rFonts w:hint="cs"/>
          <w:rtl/>
        </w:rPr>
        <w:t>ב</w:t>
      </w:r>
      <w:r>
        <w:rPr>
          <w:rFonts w:hint="cs"/>
          <w:rtl/>
        </w:rPr>
        <w:t xml:space="preserve">מסגרת שיתוף הפעולה הזו יצטרך כל אחד </w:t>
      </w:r>
      <w:r w:rsidR="006C2867">
        <w:rPr>
          <w:rFonts w:hint="cs"/>
          <w:rtl/>
        </w:rPr>
        <w:t xml:space="preserve">מאתנו </w:t>
      </w:r>
      <w:r w:rsidRPr="00105C61">
        <w:rPr>
          <w:rFonts w:hint="cs"/>
          <w:b/>
          <w:bCs/>
          <w:rtl/>
        </w:rPr>
        <w:t>גם</w:t>
      </w:r>
      <w:r>
        <w:rPr>
          <w:rFonts w:hint="cs"/>
          <w:rtl/>
        </w:rPr>
        <w:t xml:space="preserve"> לדאוג </w:t>
      </w:r>
      <w:r w:rsidR="001B6DBA">
        <w:rPr>
          <w:rFonts w:hint="cs"/>
          <w:rtl/>
        </w:rPr>
        <w:t>להישרדות</w:t>
      </w:r>
      <w:r w:rsidR="009B3256">
        <w:rPr>
          <w:rFonts w:hint="cs"/>
          <w:rtl/>
        </w:rPr>
        <w:t>ו</w:t>
      </w:r>
      <w:r w:rsidR="001B6DBA">
        <w:rPr>
          <w:rFonts w:hint="cs"/>
          <w:rtl/>
        </w:rPr>
        <w:t xml:space="preserve"> האישית </w:t>
      </w:r>
      <w:r w:rsidR="00F44D61" w:rsidRPr="00F44D61">
        <w:rPr>
          <w:rFonts w:cs="Alef"/>
          <w:rtl/>
        </w:rPr>
        <w:t>–</w:t>
      </w:r>
      <w:r w:rsidR="001B6DBA">
        <w:rPr>
          <w:rFonts w:hint="cs"/>
          <w:rtl/>
        </w:rPr>
        <w:t xml:space="preserve"> אבל אז למאמץ ההישרדות הזה </w:t>
      </w:r>
      <w:r w:rsidR="009B3256">
        <w:rPr>
          <w:rFonts w:hint="cs"/>
          <w:rtl/>
        </w:rPr>
        <w:t xml:space="preserve">יהיה </w:t>
      </w:r>
      <w:r w:rsidR="001B6DBA">
        <w:rPr>
          <w:rFonts w:hint="cs"/>
          <w:rtl/>
        </w:rPr>
        <w:t>טעם אחר</w:t>
      </w:r>
      <w:r w:rsidR="00105C61">
        <w:rPr>
          <w:rFonts w:hint="cs"/>
          <w:rtl/>
        </w:rPr>
        <w:t xml:space="preserve"> </w:t>
      </w:r>
      <w:r w:rsidR="00F44D61" w:rsidRPr="00F44D61">
        <w:rPr>
          <w:rFonts w:cs="Alef"/>
          <w:rtl/>
        </w:rPr>
        <w:t>–</w:t>
      </w:r>
      <w:r w:rsidR="00105C61">
        <w:rPr>
          <w:rFonts w:hint="cs"/>
          <w:rtl/>
        </w:rPr>
        <w:t xml:space="preserve"> אנחנו לא </w:t>
      </w:r>
      <w:r w:rsidR="006C2867">
        <w:rPr>
          <w:rFonts w:hint="cs"/>
          <w:rtl/>
        </w:rPr>
        <w:t>ננסה</w:t>
      </w:r>
      <w:r w:rsidR="001B6DBA">
        <w:rPr>
          <w:rFonts w:hint="cs"/>
          <w:rtl/>
        </w:rPr>
        <w:t xml:space="preserve"> לקיים א</w:t>
      </w:r>
      <w:r w:rsidR="006C2867">
        <w:rPr>
          <w:rFonts w:hint="cs"/>
          <w:rtl/>
        </w:rPr>
        <w:t xml:space="preserve">ותנו ואת הקרובים לנו </w:t>
      </w:r>
      <w:r w:rsidR="001B6DBA" w:rsidRPr="001B6DBA">
        <w:rPr>
          <w:rFonts w:hint="cs"/>
          <w:b/>
          <w:bCs/>
          <w:rtl/>
        </w:rPr>
        <w:t>למרות</w:t>
      </w:r>
      <w:r w:rsidR="001B6DBA">
        <w:rPr>
          <w:rFonts w:hint="cs"/>
          <w:rtl/>
        </w:rPr>
        <w:t xml:space="preserve"> האחרים, אלא כחלק ממאמץ שימורו של דבר מה שהוא גדול מאתנו. </w:t>
      </w:r>
    </w:p>
    <w:p w14:paraId="3565241D" w14:textId="77777777" w:rsidR="001B6DBA" w:rsidRDefault="001B6DBA">
      <w:pPr>
        <w:rPr>
          <w:rtl/>
        </w:rPr>
      </w:pPr>
      <w:r>
        <w:rPr>
          <w:rFonts w:hint="cs"/>
          <w:rtl/>
        </w:rPr>
        <w:t>2.</w:t>
      </w:r>
    </w:p>
    <w:p w14:paraId="04273BAA" w14:textId="29B48A35" w:rsidR="009B3256" w:rsidRDefault="001B6DBA">
      <w:pPr>
        <w:rPr>
          <w:rtl/>
        </w:rPr>
      </w:pPr>
      <w:r>
        <w:rPr>
          <w:rFonts w:hint="cs"/>
          <w:rtl/>
        </w:rPr>
        <w:t>הבעיה היא שסוג שיתוף הפעולה האנושי הנפוץ בתרבותנו כבר יותר מעשרת אלפים שנה, הוא שיתוף הפעולה ה</w:t>
      </w:r>
      <w:r w:rsidRPr="000B46BA">
        <w:rPr>
          <w:rFonts w:hint="cs"/>
          <w:b/>
          <w:bCs/>
          <w:rtl/>
        </w:rPr>
        <w:t>פירמידי</w:t>
      </w:r>
      <w:r w:rsidR="006C2867">
        <w:rPr>
          <w:rFonts w:hint="cs"/>
          <w:rtl/>
        </w:rPr>
        <w:t>.</w:t>
      </w:r>
      <w:r>
        <w:rPr>
          <w:rFonts w:hint="cs"/>
          <w:rtl/>
        </w:rPr>
        <w:t xml:space="preserve"> זהו </w:t>
      </w:r>
      <w:r w:rsidRPr="00105C61">
        <w:rPr>
          <w:rFonts w:hint="cs"/>
          <w:b/>
          <w:bCs/>
          <w:rtl/>
        </w:rPr>
        <w:t>מבנה שליטה</w:t>
      </w:r>
      <w:r>
        <w:rPr>
          <w:rFonts w:hint="cs"/>
          <w:rtl/>
        </w:rPr>
        <w:t xml:space="preserve"> </w:t>
      </w:r>
      <w:r w:rsidR="00105C61">
        <w:rPr>
          <w:rFonts w:hint="cs"/>
          <w:rtl/>
        </w:rPr>
        <w:t>ריכוזי</w:t>
      </w:r>
      <w:r>
        <w:rPr>
          <w:rFonts w:hint="cs"/>
          <w:rtl/>
        </w:rPr>
        <w:t xml:space="preserve"> </w:t>
      </w:r>
      <w:r w:rsidR="00105C61">
        <w:rPr>
          <w:rFonts w:hint="cs"/>
          <w:rtl/>
        </w:rPr>
        <w:t xml:space="preserve">היררכי </w:t>
      </w:r>
      <w:r>
        <w:rPr>
          <w:rFonts w:hint="cs"/>
          <w:rtl/>
        </w:rPr>
        <w:t>שיש בו מנהלים ועובדים, מלכים ומשרתים</w:t>
      </w:r>
      <w:r w:rsidR="00D26024">
        <w:rPr>
          <w:rFonts w:hint="cs"/>
          <w:rtl/>
        </w:rPr>
        <w:t xml:space="preserve"> וגישתו היא גישה של הפרד ומשול ויצירת תחרות של הכול בכול.</w:t>
      </w:r>
      <w:r>
        <w:rPr>
          <w:rFonts w:hint="cs"/>
          <w:rtl/>
        </w:rPr>
        <w:t xml:space="preserve"> </w:t>
      </w:r>
      <w:r w:rsidR="00D26024">
        <w:rPr>
          <w:rFonts w:hint="cs"/>
          <w:rtl/>
        </w:rPr>
        <w:t>ו</w:t>
      </w:r>
      <w:r w:rsidR="006C2867">
        <w:rPr>
          <w:rFonts w:hint="cs"/>
          <w:rtl/>
        </w:rPr>
        <w:t xml:space="preserve">אם כי עד עכשיו </w:t>
      </w:r>
      <w:r w:rsidR="00D26024">
        <w:rPr>
          <w:rFonts w:hint="cs"/>
          <w:rtl/>
        </w:rPr>
        <w:t xml:space="preserve">שיתוף הפעולה הפירמידי </w:t>
      </w:r>
      <w:r w:rsidR="006C2867">
        <w:rPr>
          <w:rFonts w:hint="cs"/>
          <w:rtl/>
        </w:rPr>
        <w:t xml:space="preserve">הוביל את האנושות כברת דרך ארוכה </w:t>
      </w:r>
      <w:r w:rsidR="00F44D61" w:rsidRPr="00F44D61">
        <w:rPr>
          <w:rFonts w:cs="Alef"/>
          <w:rtl/>
        </w:rPr>
        <w:t>–</w:t>
      </w:r>
      <w:r w:rsidR="006C2867">
        <w:rPr>
          <w:rFonts w:hint="cs"/>
          <w:rtl/>
        </w:rPr>
        <w:t xml:space="preserve"> החל מן הפירמידות של מצריים</w:t>
      </w:r>
      <w:r w:rsidR="00105C61">
        <w:rPr>
          <w:rFonts w:hint="cs"/>
          <w:rtl/>
        </w:rPr>
        <w:t>, דרך הכלכלה המודרנית, המדינה והמשפט המודרני,</w:t>
      </w:r>
      <w:r w:rsidR="006C2867">
        <w:rPr>
          <w:rFonts w:hint="cs"/>
          <w:rtl/>
        </w:rPr>
        <w:t xml:space="preserve"> ועד לאקדמיה המודרנית </w:t>
      </w:r>
      <w:r w:rsidR="00F44D61" w:rsidRPr="00F44D61">
        <w:rPr>
          <w:rFonts w:cs="Alef"/>
          <w:rtl/>
        </w:rPr>
        <w:t>–</w:t>
      </w:r>
      <w:r w:rsidR="006C2867">
        <w:rPr>
          <w:rFonts w:hint="cs"/>
          <w:rtl/>
        </w:rPr>
        <w:t xml:space="preserve"> היו לו לאורך כל השנים גם בעיותיו שלו, </w:t>
      </w:r>
      <w:r>
        <w:rPr>
          <w:rFonts w:hint="cs"/>
          <w:rtl/>
        </w:rPr>
        <w:t>ו</w:t>
      </w:r>
      <w:r w:rsidR="006C2867">
        <w:rPr>
          <w:rFonts w:hint="cs"/>
          <w:rtl/>
        </w:rPr>
        <w:t>ייתכן ש</w:t>
      </w:r>
      <w:r w:rsidR="00105C61">
        <w:rPr>
          <w:rFonts w:hint="cs"/>
          <w:rtl/>
        </w:rPr>
        <w:t xml:space="preserve">הגענו לרגע שבו </w:t>
      </w:r>
      <w:r w:rsidR="006C2867">
        <w:rPr>
          <w:rFonts w:hint="cs"/>
          <w:rtl/>
        </w:rPr>
        <w:t>בעיות אל</w:t>
      </w:r>
      <w:r w:rsidR="00105C61">
        <w:rPr>
          <w:rFonts w:hint="cs"/>
          <w:rtl/>
        </w:rPr>
        <w:t>ו,</w:t>
      </w:r>
      <w:r w:rsidR="006C2867">
        <w:rPr>
          <w:rFonts w:hint="cs"/>
          <w:rtl/>
        </w:rPr>
        <w:t xml:space="preserve"> שהלכו והצטברו והעצימו עם השנים, </w:t>
      </w:r>
      <w:r w:rsidR="00393CF8">
        <w:rPr>
          <w:rFonts w:hint="cs"/>
          <w:rtl/>
        </w:rPr>
        <w:t>גדלו</w:t>
      </w:r>
      <w:r w:rsidR="00001503">
        <w:rPr>
          <w:rFonts w:hint="cs"/>
          <w:rtl/>
        </w:rPr>
        <w:t xml:space="preserve"> לקנה מידה כזה ש</w:t>
      </w:r>
      <w:r w:rsidR="004E58B0">
        <w:rPr>
          <w:rFonts w:hint="cs"/>
          <w:rtl/>
        </w:rPr>
        <w:t xml:space="preserve">מצדיק בחינה של דרכים </w:t>
      </w:r>
      <w:r w:rsidR="001F0DDF">
        <w:rPr>
          <w:rFonts w:hint="cs"/>
          <w:rtl/>
        </w:rPr>
        <w:t>חדשות</w:t>
      </w:r>
      <w:r w:rsidR="004E58B0">
        <w:rPr>
          <w:rFonts w:hint="cs"/>
          <w:rtl/>
        </w:rPr>
        <w:t xml:space="preserve">. </w:t>
      </w:r>
    </w:p>
    <w:p w14:paraId="7028950A" w14:textId="7DFCD0A1" w:rsidR="006C2867" w:rsidRDefault="00105C61">
      <w:pPr>
        <w:rPr>
          <w:rtl/>
        </w:rPr>
      </w:pPr>
      <w:r>
        <w:rPr>
          <w:rFonts w:hint="cs"/>
          <w:rtl/>
        </w:rPr>
        <w:t>לא רק ש</w:t>
      </w:r>
      <w:r w:rsidR="004E58B0">
        <w:rPr>
          <w:rFonts w:hint="cs"/>
          <w:rtl/>
        </w:rPr>
        <w:t xml:space="preserve">בעיות אלו </w:t>
      </w:r>
      <w:r w:rsidR="009B3256">
        <w:rPr>
          <w:rFonts w:hint="cs"/>
          <w:rtl/>
        </w:rPr>
        <w:t xml:space="preserve">של המבנים הפירמדיים </w:t>
      </w:r>
      <w:r w:rsidR="00001503">
        <w:rPr>
          <w:rFonts w:hint="cs"/>
          <w:rtl/>
        </w:rPr>
        <w:t xml:space="preserve">דחפו את העולם </w:t>
      </w:r>
      <w:r w:rsidR="006C2867">
        <w:rPr>
          <w:rFonts w:hint="cs"/>
          <w:rtl/>
        </w:rPr>
        <w:t xml:space="preserve">למשבר האקלים </w:t>
      </w:r>
      <w:r>
        <w:rPr>
          <w:rFonts w:hint="cs"/>
          <w:rtl/>
        </w:rPr>
        <w:t>הנוכחי, אלא שבסופו של דבר, עם התגברות</w:t>
      </w:r>
      <w:r w:rsidR="00001503">
        <w:rPr>
          <w:rFonts w:hint="cs"/>
          <w:rtl/>
        </w:rPr>
        <w:t xml:space="preserve"> </w:t>
      </w:r>
      <w:r>
        <w:rPr>
          <w:rFonts w:hint="cs"/>
          <w:rtl/>
        </w:rPr>
        <w:t xml:space="preserve">המשבר, </w:t>
      </w:r>
      <w:r w:rsidR="004E58B0">
        <w:rPr>
          <w:rFonts w:hint="cs"/>
          <w:rtl/>
        </w:rPr>
        <w:t xml:space="preserve">הן </w:t>
      </w:r>
      <w:r>
        <w:rPr>
          <w:rFonts w:hint="cs"/>
          <w:rtl/>
        </w:rPr>
        <w:t xml:space="preserve">גם </w:t>
      </w:r>
      <w:r w:rsidR="00001503">
        <w:rPr>
          <w:rFonts w:hint="cs"/>
          <w:rtl/>
        </w:rPr>
        <w:t xml:space="preserve">עלולות להביא </w:t>
      </w:r>
      <w:r>
        <w:rPr>
          <w:rFonts w:hint="cs"/>
          <w:rtl/>
        </w:rPr>
        <w:t>לקריסת</w:t>
      </w:r>
      <w:r w:rsidR="00001503">
        <w:rPr>
          <w:rFonts w:hint="cs"/>
          <w:rtl/>
        </w:rPr>
        <w:t xml:space="preserve">ם של מבנים פירמדיים אלו עצמם, </w:t>
      </w:r>
      <w:r w:rsidR="006C2867">
        <w:rPr>
          <w:rFonts w:hint="cs"/>
          <w:rtl/>
        </w:rPr>
        <w:t>ו</w:t>
      </w:r>
      <w:r w:rsidR="009B3256">
        <w:rPr>
          <w:rFonts w:hint="cs"/>
          <w:rtl/>
        </w:rPr>
        <w:t>להותיר</w:t>
      </w:r>
      <w:r w:rsidR="006C2867">
        <w:rPr>
          <w:rFonts w:hint="cs"/>
          <w:rtl/>
        </w:rPr>
        <w:t xml:space="preserve"> את האנושות </w:t>
      </w:r>
      <w:r w:rsidR="009B3256">
        <w:rPr>
          <w:rFonts w:hint="cs"/>
          <w:rtl/>
        </w:rPr>
        <w:t>בכאוס חברתי ו</w:t>
      </w:r>
      <w:r w:rsidR="006C2867">
        <w:rPr>
          <w:rFonts w:hint="cs"/>
          <w:rtl/>
        </w:rPr>
        <w:t>ללא יכולת התארגנות אחרת.</w:t>
      </w:r>
      <w:r w:rsidR="00001503">
        <w:rPr>
          <w:rFonts w:hint="cs"/>
          <w:rtl/>
        </w:rPr>
        <w:t xml:space="preserve"> בין היתר, מכיוון שמבני שיתוף הפעולה הפיר</w:t>
      </w:r>
      <w:r w:rsidR="009B3256">
        <w:rPr>
          <w:rFonts w:hint="cs"/>
          <w:rtl/>
        </w:rPr>
        <w:t>מי</w:t>
      </w:r>
      <w:r w:rsidR="00001503">
        <w:rPr>
          <w:rFonts w:hint="cs"/>
          <w:rtl/>
        </w:rPr>
        <w:t xml:space="preserve">דיים, לא מהווים רק דרך </w:t>
      </w:r>
      <w:r w:rsidR="00001503" w:rsidRPr="00393CF8">
        <w:rPr>
          <w:rFonts w:hint="cs"/>
          <w:b/>
          <w:bCs/>
          <w:rtl/>
        </w:rPr>
        <w:t>שכיחה</w:t>
      </w:r>
      <w:r w:rsidR="00001503">
        <w:rPr>
          <w:rFonts w:hint="cs"/>
          <w:rtl/>
        </w:rPr>
        <w:t xml:space="preserve"> להתארגנות אנושית, אלא לאורך השנים </w:t>
      </w:r>
      <w:r w:rsidR="009B3256">
        <w:rPr>
          <w:rFonts w:hint="cs"/>
          <w:rtl/>
        </w:rPr>
        <w:t xml:space="preserve">נטו </w:t>
      </w:r>
      <w:r w:rsidR="00001503" w:rsidRPr="00393CF8">
        <w:rPr>
          <w:rFonts w:hint="cs"/>
          <w:b/>
          <w:bCs/>
          <w:rtl/>
        </w:rPr>
        <w:t>לבלוע</w:t>
      </w:r>
      <w:r w:rsidR="00001503">
        <w:rPr>
          <w:rFonts w:hint="cs"/>
          <w:rtl/>
        </w:rPr>
        <w:t xml:space="preserve"> כל </w:t>
      </w:r>
      <w:r w:rsidR="009B3256">
        <w:rPr>
          <w:rFonts w:hint="cs"/>
          <w:rtl/>
        </w:rPr>
        <w:t xml:space="preserve">סוג אחר של </w:t>
      </w:r>
      <w:r w:rsidR="00001503">
        <w:rPr>
          <w:rFonts w:hint="cs"/>
          <w:rtl/>
        </w:rPr>
        <w:t>שיתוף פעולה א</w:t>
      </w:r>
      <w:r w:rsidR="009B3256">
        <w:rPr>
          <w:rFonts w:hint="cs"/>
          <w:rtl/>
        </w:rPr>
        <w:t>נושי</w:t>
      </w:r>
      <w:r w:rsidR="001F0DDF">
        <w:rPr>
          <w:rFonts w:hint="cs"/>
          <w:rtl/>
        </w:rPr>
        <w:t>, ו</w:t>
      </w:r>
      <w:r w:rsidR="00715023">
        <w:rPr>
          <w:rFonts w:hint="cs"/>
          <w:rtl/>
        </w:rPr>
        <w:t xml:space="preserve">השכיחו </w:t>
      </w:r>
      <w:r w:rsidR="001F0DDF">
        <w:rPr>
          <w:rFonts w:hint="cs"/>
          <w:rtl/>
        </w:rPr>
        <w:t>מאנשים מיומנויות יסוד הנדרשות לסוג</w:t>
      </w:r>
      <w:r w:rsidR="00F11B1E">
        <w:rPr>
          <w:rFonts w:hint="cs"/>
          <w:rtl/>
        </w:rPr>
        <w:t xml:space="preserve">ים אחרים </w:t>
      </w:r>
      <w:r w:rsidR="001F0DDF">
        <w:rPr>
          <w:rFonts w:hint="cs"/>
          <w:rtl/>
        </w:rPr>
        <w:t>של שיתוף פעולה</w:t>
      </w:r>
      <w:r w:rsidR="00001503">
        <w:rPr>
          <w:rFonts w:hint="cs"/>
          <w:rtl/>
        </w:rPr>
        <w:t xml:space="preserve">.  </w:t>
      </w:r>
      <w:r w:rsidR="006C2867">
        <w:rPr>
          <w:rFonts w:hint="cs"/>
          <w:rtl/>
        </w:rPr>
        <w:t xml:space="preserve"> </w:t>
      </w:r>
    </w:p>
    <w:p w14:paraId="5FEA87E2" w14:textId="77777777" w:rsidR="00001503" w:rsidRDefault="00105C61">
      <w:pPr>
        <w:rPr>
          <w:rtl/>
        </w:rPr>
      </w:pPr>
      <w:r>
        <w:rPr>
          <w:rFonts w:hint="cs"/>
          <w:rtl/>
        </w:rPr>
        <w:t>ורגע לפני שאני ממשיך בהצעתי אני רוצה להעיר ש</w:t>
      </w:r>
      <w:r w:rsidR="001B6DBA">
        <w:rPr>
          <w:rFonts w:hint="cs"/>
          <w:rtl/>
        </w:rPr>
        <w:t>אני מאמין ב</w:t>
      </w:r>
      <w:r>
        <w:rPr>
          <w:rFonts w:hint="cs"/>
          <w:rtl/>
        </w:rPr>
        <w:t xml:space="preserve">נחיצותה של </w:t>
      </w:r>
      <w:r w:rsidR="001B6DBA" w:rsidRPr="006C2867">
        <w:rPr>
          <w:rFonts w:hint="cs"/>
          <w:b/>
          <w:bCs/>
          <w:rtl/>
        </w:rPr>
        <w:t>מנהיגות</w:t>
      </w:r>
      <w:r w:rsidR="001B6DBA">
        <w:rPr>
          <w:rFonts w:hint="cs"/>
          <w:rtl/>
        </w:rPr>
        <w:t xml:space="preserve"> וב</w:t>
      </w:r>
      <w:r>
        <w:rPr>
          <w:rFonts w:hint="cs"/>
          <w:rtl/>
        </w:rPr>
        <w:t xml:space="preserve">חשיבותה לקיום המארג החברתי, אבל אני </w:t>
      </w:r>
      <w:r w:rsidR="001B6DBA">
        <w:rPr>
          <w:rFonts w:hint="cs"/>
          <w:rtl/>
        </w:rPr>
        <w:t xml:space="preserve">מבדיל היטב בין המבנה </w:t>
      </w:r>
      <w:r w:rsidR="006C2867">
        <w:rPr>
          <w:rFonts w:hint="cs"/>
          <w:rtl/>
        </w:rPr>
        <w:t>הפירמידי</w:t>
      </w:r>
      <w:r>
        <w:rPr>
          <w:rFonts w:hint="cs"/>
          <w:rtl/>
        </w:rPr>
        <w:t>-</w:t>
      </w:r>
      <w:r w:rsidR="006C2867">
        <w:rPr>
          <w:rFonts w:hint="cs"/>
          <w:rtl/>
        </w:rPr>
        <w:t>ממסדי לבין מנהיגות</w:t>
      </w:r>
      <w:r>
        <w:rPr>
          <w:rFonts w:hint="cs"/>
          <w:rtl/>
        </w:rPr>
        <w:t xml:space="preserve"> אורגנית</w:t>
      </w:r>
      <w:r w:rsidR="006C2867">
        <w:rPr>
          <w:rFonts w:hint="cs"/>
          <w:rtl/>
        </w:rPr>
        <w:t>.</w:t>
      </w:r>
      <w:r>
        <w:rPr>
          <w:rFonts w:hint="cs"/>
          <w:rtl/>
        </w:rPr>
        <w:t xml:space="preserve"> </w:t>
      </w:r>
      <w:r w:rsidR="00001503">
        <w:rPr>
          <w:rFonts w:hint="cs"/>
          <w:rtl/>
        </w:rPr>
        <w:t>אחרי שזה נאמר אני יכול לחזור לשאלתי, אותה כבר הצגתי בנייר הכתום הראשון:</w:t>
      </w:r>
    </w:p>
    <w:p w14:paraId="436BCEA1" w14:textId="77777777" w:rsidR="004E58B0" w:rsidRDefault="00001503">
      <w:pPr>
        <w:rPr>
          <w:rtl/>
        </w:rPr>
      </w:pPr>
      <w:r>
        <w:rPr>
          <w:rFonts w:hint="cs"/>
          <w:rtl/>
        </w:rPr>
        <w:t>האם יכול להתקיים שיתוף פעולה אנושי מסוג אחר, אשר עם קריסתם של המבנים הפירמד</w:t>
      </w:r>
      <w:r w:rsidR="009B3256">
        <w:rPr>
          <w:rFonts w:hint="cs"/>
          <w:rtl/>
        </w:rPr>
        <w:t>י</w:t>
      </w:r>
      <w:r>
        <w:rPr>
          <w:rFonts w:hint="cs"/>
          <w:rtl/>
        </w:rPr>
        <w:t>ים המוכרים יוכל לצוף על פני הכאוס החברתי, ולהוות מבנה יציב שאליו יוכלו ל</w:t>
      </w:r>
      <w:r w:rsidR="009B3256">
        <w:rPr>
          <w:rFonts w:hint="cs"/>
          <w:rtl/>
        </w:rPr>
        <w:t>חבור</w:t>
      </w:r>
      <w:r>
        <w:rPr>
          <w:rFonts w:hint="cs"/>
          <w:rtl/>
        </w:rPr>
        <w:t xml:space="preserve"> אנשים נוספים ו</w:t>
      </w:r>
      <w:r w:rsidR="009B3256">
        <w:rPr>
          <w:rFonts w:hint="cs"/>
          <w:rtl/>
        </w:rPr>
        <w:t>ל</w:t>
      </w:r>
      <w:r w:rsidR="00393CF8">
        <w:rPr>
          <w:rFonts w:hint="cs"/>
          <w:rtl/>
        </w:rPr>
        <w:t xml:space="preserve">שמר </w:t>
      </w:r>
      <w:r w:rsidR="004E58B0">
        <w:rPr>
          <w:rFonts w:hint="cs"/>
          <w:rtl/>
        </w:rPr>
        <w:t>ש</w:t>
      </w:r>
      <w:r>
        <w:rPr>
          <w:rFonts w:hint="cs"/>
          <w:rtl/>
        </w:rPr>
        <w:t>יתוף פעולה, למרות הכאוס החברתי</w:t>
      </w:r>
      <w:r w:rsidR="004E58B0">
        <w:rPr>
          <w:rFonts w:hint="cs"/>
          <w:rtl/>
        </w:rPr>
        <w:t>?</w:t>
      </w:r>
    </w:p>
    <w:p w14:paraId="19E2D50D" w14:textId="77777777" w:rsidR="00715023" w:rsidRDefault="00715023">
      <w:pPr>
        <w:rPr>
          <w:rtl/>
        </w:rPr>
      </w:pPr>
    </w:p>
    <w:p w14:paraId="2E14100B" w14:textId="77777777" w:rsidR="00715023" w:rsidRDefault="00715023">
      <w:pPr>
        <w:rPr>
          <w:rtl/>
        </w:rPr>
      </w:pPr>
    </w:p>
    <w:p w14:paraId="52B831F0" w14:textId="77777777" w:rsidR="00715023" w:rsidRDefault="00715023">
      <w:pPr>
        <w:rPr>
          <w:rtl/>
        </w:rPr>
      </w:pPr>
    </w:p>
    <w:p w14:paraId="7F60AA03" w14:textId="77777777" w:rsidR="00001503" w:rsidRDefault="004E58B0">
      <w:pPr>
        <w:rPr>
          <w:rtl/>
        </w:rPr>
      </w:pPr>
      <w:r>
        <w:rPr>
          <w:rFonts w:hint="cs"/>
          <w:rtl/>
        </w:rPr>
        <w:lastRenderedPageBreak/>
        <w:t>3.</w:t>
      </w:r>
    </w:p>
    <w:p w14:paraId="1500BA07" w14:textId="77777777" w:rsidR="001A296A" w:rsidRDefault="00001503">
      <w:pPr>
        <w:rPr>
          <w:rtl/>
        </w:rPr>
      </w:pPr>
      <w:r>
        <w:rPr>
          <w:rFonts w:hint="cs"/>
          <w:rtl/>
        </w:rPr>
        <w:t xml:space="preserve">אם קיים מודל כזה לשיתוף פעולה אנושי, כדאי </w:t>
      </w:r>
      <w:r w:rsidRPr="009B3256">
        <w:rPr>
          <w:rFonts w:hint="cs"/>
          <w:b/>
          <w:bCs/>
          <w:rtl/>
        </w:rPr>
        <w:t>לתרגל אותו</w:t>
      </w:r>
      <w:r>
        <w:rPr>
          <w:rFonts w:hint="cs"/>
          <w:rtl/>
        </w:rPr>
        <w:t xml:space="preserve"> לחקור אותו, </w:t>
      </w:r>
      <w:r w:rsidR="004E58B0">
        <w:rPr>
          <w:rFonts w:hint="cs"/>
          <w:rtl/>
        </w:rPr>
        <w:t>ו</w:t>
      </w:r>
      <w:r>
        <w:rPr>
          <w:rFonts w:hint="cs"/>
          <w:rtl/>
        </w:rPr>
        <w:t xml:space="preserve">לטפח אותו </w:t>
      </w:r>
      <w:r w:rsidRPr="009B3256">
        <w:rPr>
          <w:rFonts w:hint="cs"/>
          <w:b/>
          <w:bCs/>
          <w:rtl/>
        </w:rPr>
        <w:t>כבר עכשיו</w:t>
      </w:r>
      <w:r>
        <w:rPr>
          <w:rFonts w:hint="cs"/>
          <w:rtl/>
        </w:rPr>
        <w:t xml:space="preserve">. </w:t>
      </w:r>
    </w:p>
    <w:p w14:paraId="3A672F86" w14:textId="75C801FA" w:rsidR="004E58B0" w:rsidRDefault="00001503">
      <w:pPr>
        <w:rPr>
          <w:rtl/>
        </w:rPr>
      </w:pPr>
      <w:r>
        <w:rPr>
          <w:rFonts w:hint="cs"/>
          <w:rtl/>
        </w:rPr>
        <w:t>לא יהיה חכם לחכות למשבר, ורק אז להתנסות בו</w:t>
      </w:r>
      <w:r w:rsidR="004E58B0">
        <w:rPr>
          <w:rFonts w:hint="cs"/>
          <w:rtl/>
        </w:rPr>
        <w:t>. קודם כל כי יכול להיות שבהמשך יהיו חסרים לנו האמצעים שיכולים להתחיל ולבסס שיתוף פעולה כזה, אבל בעיקר משום שהתנאים ההישרד</w:t>
      </w:r>
      <w:r w:rsidR="009B3256">
        <w:rPr>
          <w:rFonts w:hint="cs"/>
          <w:rtl/>
        </w:rPr>
        <w:t>ו</w:t>
      </w:r>
      <w:r w:rsidR="004E58B0">
        <w:rPr>
          <w:rFonts w:hint="cs"/>
          <w:rtl/>
        </w:rPr>
        <w:t xml:space="preserve">תיים </w:t>
      </w:r>
      <w:r w:rsidR="009B3256">
        <w:rPr>
          <w:rFonts w:hint="cs"/>
          <w:rtl/>
        </w:rPr>
        <w:t xml:space="preserve">שישררו אחרי משבר כזה, </w:t>
      </w:r>
      <w:r w:rsidR="004E58B0">
        <w:rPr>
          <w:rFonts w:hint="cs"/>
          <w:rtl/>
        </w:rPr>
        <w:t>לא בהכרח יתמכו בהלך רוח מחקרי של ניסוי ותעייה, ש</w:t>
      </w:r>
      <w:r w:rsidR="00135785">
        <w:rPr>
          <w:rFonts w:hint="cs"/>
          <w:rtl/>
        </w:rPr>
        <w:t>ם</w:t>
      </w:r>
      <w:r w:rsidR="004E58B0">
        <w:rPr>
          <w:rFonts w:hint="cs"/>
          <w:rtl/>
        </w:rPr>
        <w:t xml:space="preserve"> כל טעות עלולה לשאת עמה מחיר כבד.</w:t>
      </w:r>
    </w:p>
    <w:p w14:paraId="2396FA07" w14:textId="2BD8AD38" w:rsidR="004E58B0" w:rsidRDefault="004E58B0">
      <w:pPr>
        <w:rPr>
          <w:rtl/>
        </w:rPr>
      </w:pPr>
      <w:r>
        <w:rPr>
          <w:rFonts w:hint="cs"/>
          <w:rtl/>
        </w:rPr>
        <w:t>גם אם המבנה הפירמ</w:t>
      </w:r>
      <w:r w:rsidR="009B3256">
        <w:rPr>
          <w:rFonts w:hint="cs"/>
          <w:rtl/>
        </w:rPr>
        <w:t>י</w:t>
      </w:r>
      <w:r>
        <w:rPr>
          <w:rFonts w:hint="cs"/>
          <w:rtl/>
        </w:rPr>
        <w:t>די לא יקרוס</w:t>
      </w:r>
      <w:r w:rsidR="009B3256">
        <w:rPr>
          <w:rFonts w:hint="cs"/>
          <w:rtl/>
        </w:rPr>
        <w:t xml:space="preserve"> ב</w:t>
      </w:r>
      <w:r w:rsidR="00135785">
        <w:rPr>
          <w:rFonts w:hint="cs"/>
          <w:rtl/>
        </w:rPr>
        <w:t>עתיד</w:t>
      </w:r>
      <w:r>
        <w:rPr>
          <w:rFonts w:hint="cs"/>
          <w:rtl/>
        </w:rPr>
        <w:t xml:space="preserve"> </w:t>
      </w:r>
      <w:r w:rsidR="00F44D61" w:rsidRPr="00F44D61">
        <w:rPr>
          <w:rFonts w:cs="Alef"/>
          <w:rtl/>
        </w:rPr>
        <w:t>–</w:t>
      </w:r>
      <w:r>
        <w:rPr>
          <w:rFonts w:hint="cs"/>
          <w:rtl/>
        </w:rPr>
        <w:t xml:space="preserve"> נוכח הבעיות החברתיות והמוסריות של המבנים הפירמדי</w:t>
      </w:r>
      <w:r w:rsidR="001E3B99">
        <w:rPr>
          <w:rFonts w:hint="cs"/>
          <w:rtl/>
        </w:rPr>
        <w:t>י</w:t>
      </w:r>
      <w:r>
        <w:rPr>
          <w:rFonts w:hint="cs"/>
          <w:rtl/>
        </w:rPr>
        <w:t>ם, ז</w:t>
      </w:r>
      <w:r w:rsidR="00135785">
        <w:rPr>
          <w:rFonts w:hint="cs"/>
          <w:rtl/>
        </w:rPr>
        <w:t>ה</w:t>
      </w:r>
      <w:r>
        <w:rPr>
          <w:rFonts w:hint="cs"/>
          <w:rtl/>
        </w:rPr>
        <w:t xml:space="preserve"> יכול רעיון טוב לחקור מבנים חלופיים, ולבסס אותם ברמה גלובלית</w:t>
      </w:r>
      <w:r w:rsidR="009B3256">
        <w:rPr>
          <w:rFonts w:hint="cs"/>
          <w:rtl/>
        </w:rPr>
        <w:t xml:space="preserve">, כאלטרנטיבות שיכולות לשכון לצד </w:t>
      </w:r>
      <w:r>
        <w:rPr>
          <w:rFonts w:hint="cs"/>
          <w:rtl/>
        </w:rPr>
        <w:t>המבנים ה</w:t>
      </w:r>
      <w:r w:rsidR="009B3256">
        <w:rPr>
          <w:rFonts w:hint="cs"/>
          <w:rtl/>
        </w:rPr>
        <w:t xml:space="preserve">פירמדיים המוכרים, ובקיומם </w:t>
      </w:r>
      <w:r>
        <w:rPr>
          <w:rFonts w:hint="cs"/>
          <w:rtl/>
        </w:rPr>
        <w:t>להקטין את הבעיות, ולהגדיל את המגוון והעומק של האנושות.</w:t>
      </w:r>
    </w:p>
    <w:p w14:paraId="7202A9EB" w14:textId="10B8992C" w:rsidR="009B3256" w:rsidRDefault="009B3256">
      <w:pPr>
        <w:rPr>
          <w:rtl/>
        </w:rPr>
      </w:pPr>
      <w:r>
        <w:rPr>
          <w:rFonts w:hint="cs"/>
          <w:rtl/>
        </w:rPr>
        <w:t>ושוב, אפשר להביא את המצאת האינטרנט כדוגמ</w:t>
      </w:r>
      <w:r w:rsidR="001E3B99">
        <w:rPr>
          <w:rFonts w:hint="cs"/>
          <w:rtl/>
        </w:rPr>
        <w:t>ה</w:t>
      </w:r>
      <w:r>
        <w:rPr>
          <w:rFonts w:hint="cs"/>
          <w:rtl/>
        </w:rPr>
        <w:t xml:space="preserve"> </w:t>
      </w:r>
      <w:r w:rsidR="00F44D61" w:rsidRPr="00F44D61">
        <w:rPr>
          <w:rFonts w:cs="Alef"/>
          <w:rtl/>
        </w:rPr>
        <w:t>–</w:t>
      </w:r>
      <w:r>
        <w:rPr>
          <w:rFonts w:hint="cs"/>
          <w:rtl/>
        </w:rPr>
        <w:t xml:space="preserve"> הוא התחיל מתוך מחשבה הישרדותית לבזר את כוח המחשוב בעת מלחמה, והפך ל</w:t>
      </w:r>
      <w:r w:rsidR="001F0DDF">
        <w:rPr>
          <w:rFonts w:hint="cs"/>
          <w:rtl/>
        </w:rPr>
        <w:t xml:space="preserve">התארגנות אנושית </w:t>
      </w:r>
      <w:r>
        <w:rPr>
          <w:rFonts w:hint="cs"/>
          <w:rtl/>
        </w:rPr>
        <w:t>עשיר</w:t>
      </w:r>
      <w:r w:rsidR="001F0DDF">
        <w:rPr>
          <w:rFonts w:hint="cs"/>
          <w:rtl/>
        </w:rPr>
        <w:t>ה</w:t>
      </w:r>
      <w:r>
        <w:rPr>
          <w:rFonts w:hint="cs"/>
          <w:rtl/>
        </w:rPr>
        <w:t xml:space="preserve"> ומבר</w:t>
      </w:r>
      <w:r w:rsidR="001F0DDF">
        <w:rPr>
          <w:rFonts w:hint="cs"/>
          <w:rtl/>
        </w:rPr>
        <w:t>כת</w:t>
      </w:r>
      <w:r>
        <w:rPr>
          <w:rFonts w:hint="cs"/>
          <w:rtl/>
        </w:rPr>
        <w:t>.</w:t>
      </w:r>
    </w:p>
    <w:p w14:paraId="6B3D923B" w14:textId="77777777" w:rsidR="004E58B0" w:rsidRDefault="004E58B0">
      <w:pPr>
        <w:rPr>
          <w:rtl/>
        </w:rPr>
      </w:pPr>
      <w:r>
        <w:rPr>
          <w:rFonts w:hint="cs"/>
          <w:rtl/>
        </w:rPr>
        <w:t>4.</w:t>
      </w:r>
    </w:p>
    <w:p w14:paraId="341FD6FF" w14:textId="06DDCFC2" w:rsidR="00E13585" w:rsidRDefault="009B3256" w:rsidP="009B3256">
      <w:pPr>
        <w:rPr>
          <w:rtl/>
        </w:rPr>
      </w:pPr>
      <w:r>
        <w:rPr>
          <w:rFonts w:hint="cs"/>
          <w:rtl/>
        </w:rPr>
        <w:t xml:space="preserve">כשאנו מדברים על התארגנות בקנה מידה ציבורי </w:t>
      </w:r>
      <w:r w:rsidR="00F44D61" w:rsidRPr="00F44D61">
        <w:rPr>
          <w:rFonts w:cs="Alef"/>
          <w:rtl/>
        </w:rPr>
        <w:t>–</w:t>
      </w:r>
      <w:r>
        <w:rPr>
          <w:rFonts w:hint="cs"/>
          <w:rtl/>
        </w:rPr>
        <w:t xml:space="preserve"> אנשים היום יודעים בעיקר </w:t>
      </w:r>
      <w:r w:rsidRPr="001F0DDF">
        <w:rPr>
          <w:rFonts w:hint="cs"/>
          <w:b/>
          <w:bCs/>
          <w:rtl/>
        </w:rPr>
        <w:t>לנהל ולציית</w:t>
      </w:r>
      <w:r>
        <w:rPr>
          <w:rFonts w:hint="cs"/>
          <w:rtl/>
        </w:rPr>
        <w:t xml:space="preserve">. כשבמדינה מסוימת קורס </w:t>
      </w:r>
      <w:r w:rsidR="00E13585">
        <w:rPr>
          <w:rFonts w:hint="cs"/>
          <w:rtl/>
        </w:rPr>
        <w:t xml:space="preserve">השלטון המרכזי, קמות תחתיו מליציות חמושות, שהן פחות או יותר העתק של המבנה הפירמידי היררכי בקנה מידה קטן יותר. ייתכן שזה כך מכיוון שמבנה זה של שיתוף פעולה אנושי הוא הדבר היחיד שבאמת עובד, אבל ייתכן גם שזו פשוט ברירת המחדל הנובעת ממסורת של עשרת אלפים שנה </w:t>
      </w:r>
      <w:r w:rsidR="00F44D61" w:rsidRPr="00F44D61">
        <w:rPr>
          <w:rFonts w:cs="Alef"/>
          <w:rtl/>
        </w:rPr>
        <w:t>–</w:t>
      </w:r>
      <w:r w:rsidR="00E13585">
        <w:rPr>
          <w:rFonts w:hint="cs"/>
          <w:rtl/>
        </w:rPr>
        <w:t xml:space="preserve"> אנחנו פשוט לא יודעים אחרת. </w:t>
      </w:r>
    </w:p>
    <w:p w14:paraId="4487CE53" w14:textId="77777777" w:rsidR="00E13585" w:rsidRDefault="00E13585" w:rsidP="009B3256">
      <w:pPr>
        <w:rPr>
          <w:rtl/>
        </w:rPr>
      </w:pPr>
      <w:r>
        <w:rPr>
          <w:rFonts w:hint="cs"/>
          <w:rtl/>
        </w:rPr>
        <w:t xml:space="preserve">עדיין. </w:t>
      </w:r>
    </w:p>
    <w:p w14:paraId="29033041" w14:textId="77777777" w:rsidR="00E13585" w:rsidRDefault="00E13585" w:rsidP="009B3256">
      <w:pPr>
        <w:rPr>
          <w:rtl/>
        </w:rPr>
      </w:pPr>
      <w:r>
        <w:rPr>
          <w:rFonts w:hint="cs"/>
          <w:rtl/>
        </w:rPr>
        <w:t>כלומר, אין זה מדויק שאנחנו לא יודעים אחרת. בקנה מידה קטן ומקומי מתקיימים איים של התארגנויות מסוג אחר (במשפחה, למשל), ויש בסיס להניח שזו גם הייתה צורה ההתארגנות האנושית במשך עשרות אלפי שנים לפני מהפכת החקלאות, אבל ברגע שאנו מגיעים אל הציבור, דומה שהמחשבה היחידה שעולה בדעתנו היא לחזור ולשחזר את מבני</w:t>
      </w:r>
      <w:r w:rsidR="00D56B86">
        <w:rPr>
          <w:rFonts w:hint="cs"/>
          <w:rtl/>
        </w:rPr>
        <w:t xml:space="preserve"> </w:t>
      </w:r>
      <w:r>
        <w:rPr>
          <w:rFonts w:hint="cs"/>
          <w:rtl/>
        </w:rPr>
        <w:t>הכוח המוכרים. בהקשר הזה ראוי לציין שאף על פי שהדמוקרטיה מתחככת ב</w:t>
      </w:r>
      <w:r w:rsidR="001F0DDF">
        <w:rPr>
          <w:rFonts w:hint="cs"/>
          <w:rtl/>
        </w:rPr>
        <w:t>שוליה ב</w:t>
      </w:r>
      <w:r>
        <w:rPr>
          <w:rFonts w:hint="cs"/>
          <w:rtl/>
        </w:rPr>
        <w:t xml:space="preserve">אפשרויות של מבנים אחרים, במרכזה היא בעיקר עוד סוג של מבנה פירמידי. </w:t>
      </w:r>
    </w:p>
    <w:p w14:paraId="7A5EE8E1" w14:textId="77777777" w:rsidR="00E13585" w:rsidRDefault="00E13585" w:rsidP="009B3256">
      <w:pPr>
        <w:rPr>
          <w:rtl/>
        </w:rPr>
      </w:pPr>
      <w:r>
        <w:rPr>
          <w:rFonts w:hint="cs"/>
          <w:rtl/>
        </w:rPr>
        <w:t>5.</w:t>
      </w:r>
    </w:p>
    <w:p w14:paraId="2618F394" w14:textId="6021F549" w:rsidR="00135785" w:rsidRDefault="00000000" w:rsidP="009B3256">
      <w:pPr>
        <w:rPr>
          <w:rtl/>
        </w:rPr>
      </w:pPr>
      <w:hyperlink r:id="rId8" w:history="1">
        <w:r w:rsidR="00135785" w:rsidRPr="0079426D">
          <w:rPr>
            <w:rStyle w:val="Hyperlink"/>
            <w:rFonts w:hint="cs"/>
            <w:rtl/>
          </w:rPr>
          <w:t>באסופת מאמרים</w:t>
        </w:r>
      </w:hyperlink>
      <w:r w:rsidR="00135785">
        <w:rPr>
          <w:rFonts w:hint="cs"/>
          <w:rtl/>
        </w:rPr>
        <w:t xml:space="preserve"> על אי-ציות ודמוקרטיה שיצא בהוצאת שלם, המאמר הפותח של יורם חזוני מציג את ה</w:t>
      </w:r>
      <w:r w:rsidR="00135785" w:rsidRPr="0079426D">
        <w:rPr>
          <w:rFonts w:hint="cs"/>
          <w:b/>
          <w:bCs/>
          <w:rtl/>
        </w:rPr>
        <w:t>עבריות</w:t>
      </w:r>
      <w:r w:rsidR="00135785">
        <w:rPr>
          <w:rFonts w:hint="cs"/>
          <w:rtl/>
        </w:rPr>
        <w:t xml:space="preserve"> הקדומה כסוג של תנועה חברתית שקמה כמרד בערי המדינה ששלטו בעולם העתיק וכוננו צורת שלטון שהייתה אמנם יציבה מאוד (מצריים הקדומה התקיימה שלושת אלפים שנה </w:t>
      </w:r>
      <w:r w:rsidR="00F44D61" w:rsidRPr="00F44D61">
        <w:rPr>
          <w:rFonts w:cs="Alef"/>
          <w:rtl/>
        </w:rPr>
        <w:t>–</w:t>
      </w:r>
      <w:r w:rsidR="00135785">
        <w:rPr>
          <w:rFonts w:hint="cs"/>
          <w:rtl/>
        </w:rPr>
        <w:t xml:space="preserve"> שושלת הפרעונים), אבל גם פוגענית מאוד. הפירמידות של מצריים, רק בתור דוגמ</w:t>
      </w:r>
      <w:r w:rsidR="001E3B99">
        <w:rPr>
          <w:rFonts w:hint="cs"/>
          <w:rtl/>
        </w:rPr>
        <w:t>ה</w:t>
      </w:r>
      <w:r w:rsidR="00135785">
        <w:rPr>
          <w:rFonts w:hint="cs"/>
          <w:rtl/>
        </w:rPr>
        <w:t xml:space="preserve"> מטפורית, יושבות על גבם </w:t>
      </w:r>
      <w:r w:rsidR="00BB7919">
        <w:rPr>
          <w:rFonts w:hint="cs"/>
          <w:rtl/>
        </w:rPr>
        <w:t xml:space="preserve">החשוף </w:t>
      </w:r>
      <w:r w:rsidR="00135785">
        <w:rPr>
          <w:rFonts w:hint="cs"/>
          <w:rtl/>
        </w:rPr>
        <w:t>של מ</w:t>
      </w:r>
      <w:r w:rsidR="00BB7919">
        <w:rPr>
          <w:rFonts w:hint="cs"/>
          <w:rtl/>
        </w:rPr>
        <w:t>י</w:t>
      </w:r>
      <w:r w:rsidR="00135785">
        <w:rPr>
          <w:rFonts w:hint="cs"/>
          <w:rtl/>
        </w:rPr>
        <w:t>ליוני אנשים ש</w:t>
      </w:r>
      <w:r w:rsidR="0079426D">
        <w:rPr>
          <w:rFonts w:hint="cs"/>
          <w:rtl/>
        </w:rPr>
        <w:t>פעלו בתנאי עבדות</w:t>
      </w:r>
      <w:r w:rsidR="001F0DDF">
        <w:rPr>
          <w:rFonts w:hint="cs"/>
          <w:rtl/>
        </w:rPr>
        <w:t>,</w:t>
      </w:r>
      <w:r w:rsidR="00F6536B">
        <w:rPr>
          <w:rFonts w:hint="cs"/>
          <w:rtl/>
        </w:rPr>
        <w:t xml:space="preserve"> והיוו חלק ניכר מן ה</w:t>
      </w:r>
      <w:r w:rsidR="00135785">
        <w:rPr>
          <w:rFonts w:hint="cs"/>
          <w:rtl/>
        </w:rPr>
        <w:t xml:space="preserve">עם המצרי.  </w:t>
      </w:r>
    </w:p>
    <w:p w14:paraId="264547B7" w14:textId="77777777" w:rsidR="00BB7919" w:rsidRDefault="00135785" w:rsidP="009B3256">
      <w:pPr>
        <w:rPr>
          <w:rtl/>
        </w:rPr>
      </w:pPr>
      <w:r>
        <w:rPr>
          <w:rFonts w:hint="cs"/>
          <w:rtl/>
        </w:rPr>
        <w:t>ואכן, כשקוראים את התנ"כ מחדש לאור פרשנות זו אפשר למצוא לכך סימוכין רבים</w:t>
      </w:r>
      <w:r w:rsidR="00F6536B">
        <w:rPr>
          <w:rFonts w:hint="cs"/>
          <w:rtl/>
        </w:rPr>
        <w:t>.</w:t>
      </w:r>
      <w:r>
        <w:rPr>
          <w:rFonts w:hint="cs"/>
          <w:rtl/>
        </w:rPr>
        <w:t xml:space="preserve"> החל מסיפור מגדל בבל (אב טיפוס לערי מדינה), דרך אברהם העברי שעזב את עיר המדינה לטובת הנדודים, </w:t>
      </w:r>
      <w:r w:rsidR="00BB7919">
        <w:rPr>
          <w:rFonts w:hint="cs"/>
          <w:rtl/>
        </w:rPr>
        <w:t xml:space="preserve">דרך </w:t>
      </w:r>
      <w:r>
        <w:rPr>
          <w:rFonts w:hint="cs"/>
          <w:rtl/>
        </w:rPr>
        <w:t>המורשת של "יציאת מצריים" מעבדות לחירות</w:t>
      </w:r>
      <w:r w:rsidR="00BB7919">
        <w:rPr>
          <w:rFonts w:hint="cs"/>
          <w:rtl/>
        </w:rPr>
        <w:t xml:space="preserve">, ועד למאבק של הנביאים נגד המלוכה הריכוזית, </w:t>
      </w:r>
      <w:r w:rsidR="00F6536B">
        <w:rPr>
          <w:rFonts w:hint="cs"/>
          <w:rtl/>
        </w:rPr>
        <w:t xml:space="preserve">מאבק שהתקיים בתקופת השופטים שהייתה תקופה של פריחת העבריות, ושהציגה חלופה </w:t>
      </w:r>
      <w:r w:rsidR="00BB7919">
        <w:rPr>
          <w:rFonts w:hint="cs"/>
          <w:rtl/>
        </w:rPr>
        <w:t>לערי המדינה הגדולות. גם ההלכה והחוק העבריים, ובכלל זה האמונה באל שפניו לא יראו, יוצאים חוצץ כנגד המבנים האנושיים הרודניים שבהם, למשל, פרעה היה גם האל וגם מקור החוק.</w:t>
      </w:r>
    </w:p>
    <w:p w14:paraId="4ADCEDE1" w14:textId="77777777" w:rsidR="00715023" w:rsidRDefault="00715023" w:rsidP="009B3256">
      <w:pPr>
        <w:rPr>
          <w:rtl/>
        </w:rPr>
      </w:pPr>
    </w:p>
    <w:p w14:paraId="189EA5A3" w14:textId="77777777" w:rsidR="00715023" w:rsidRDefault="00715023" w:rsidP="009B3256">
      <w:pPr>
        <w:rPr>
          <w:rtl/>
        </w:rPr>
      </w:pPr>
    </w:p>
    <w:p w14:paraId="194509FA" w14:textId="77777777" w:rsidR="00BB7919" w:rsidRDefault="00BB7919" w:rsidP="009B3256">
      <w:pPr>
        <w:rPr>
          <w:rtl/>
        </w:rPr>
      </w:pPr>
      <w:r>
        <w:rPr>
          <w:rFonts w:hint="cs"/>
          <w:rtl/>
        </w:rPr>
        <w:lastRenderedPageBreak/>
        <w:t>6.</w:t>
      </w:r>
    </w:p>
    <w:p w14:paraId="089C724C" w14:textId="77777777" w:rsidR="00E13585" w:rsidRDefault="00E13585" w:rsidP="009B3256">
      <w:pPr>
        <w:rPr>
          <w:rtl/>
        </w:rPr>
      </w:pPr>
      <w:r>
        <w:rPr>
          <w:rFonts w:hint="cs"/>
          <w:rtl/>
        </w:rPr>
        <w:t>ל</w:t>
      </w:r>
      <w:r w:rsidR="00D56B86">
        <w:rPr>
          <w:rFonts w:hint="cs"/>
          <w:rtl/>
        </w:rPr>
        <w:t xml:space="preserve">אפשרות קיומו של </w:t>
      </w:r>
      <w:r>
        <w:rPr>
          <w:rFonts w:hint="cs"/>
          <w:rtl/>
        </w:rPr>
        <w:t>שיתוף פעולה מבוזר ולא פירמדי יש שני היבטים:</w:t>
      </w:r>
    </w:p>
    <w:p w14:paraId="74D9831B" w14:textId="007753DF" w:rsidR="00E13585" w:rsidRDefault="00D56B86" w:rsidP="00D56B86">
      <w:pPr>
        <w:pStyle w:val="a6"/>
        <w:numPr>
          <w:ilvl w:val="0"/>
          <w:numId w:val="1"/>
        </w:numPr>
        <w:ind w:left="714" w:hanging="357"/>
        <w:contextualSpacing w:val="0"/>
        <w:rPr>
          <w:rtl/>
        </w:rPr>
      </w:pPr>
      <w:r>
        <w:rPr>
          <w:rFonts w:hint="cs"/>
          <w:rtl/>
        </w:rPr>
        <w:t xml:space="preserve">גילוי </w:t>
      </w:r>
      <w:r w:rsidR="00E13585">
        <w:rPr>
          <w:rFonts w:hint="cs"/>
          <w:rtl/>
        </w:rPr>
        <w:t xml:space="preserve">מערך של עקרונות צורניים </w:t>
      </w:r>
      <w:r w:rsidR="00F44D61" w:rsidRPr="00F44D61">
        <w:rPr>
          <w:rFonts w:cs="Alef"/>
          <w:rtl/>
        </w:rPr>
        <w:t>–</w:t>
      </w:r>
      <w:r w:rsidR="00E13585">
        <w:rPr>
          <w:rFonts w:hint="cs"/>
          <w:rtl/>
        </w:rPr>
        <w:t xml:space="preserve"> </w:t>
      </w:r>
      <w:r w:rsidR="002444E0">
        <w:rPr>
          <w:rFonts w:hint="cs"/>
          <w:rtl/>
        </w:rPr>
        <w:t>"</w:t>
      </w:r>
      <w:r w:rsidR="00E13585" w:rsidRPr="00F6536B">
        <w:rPr>
          <w:rFonts w:hint="cs"/>
          <w:b/>
          <w:bCs/>
          <w:rtl/>
        </w:rPr>
        <w:t>מתמטיקה</w:t>
      </w:r>
      <w:r w:rsidR="002444E0">
        <w:rPr>
          <w:rFonts w:hint="cs"/>
          <w:b/>
          <w:bCs/>
          <w:rtl/>
        </w:rPr>
        <w:t>"</w:t>
      </w:r>
      <w:r w:rsidR="00E13585">
        <w:rPr>
          <w:rFonts w:hint="cs"/>
          <w:rtl/>
        </w:rPr>
        <w:t xml:space="preserve"> של הסכמות חבירה.</w:t>
      </w:r>
    </w:p>
    <w:p w14:paraId="5787972C" w14:textId="77777777" w:rsidR="00D56B86" w:rsidRDefault="00E13585" w:rsidP="00D56B86">
      <w:pPr>
        <w:pStyle w:val="a6"/>
        <w:numPr>
          <w:ilvl w:val="0"/>
          <w:numId w:val="1"/>
        </w:numPr>
        <w:ind w:left="714" w:hanging="357"/>
        <w:contextualSpacing w:val="0"/>
        <w:rPr>
          <w:rtl/>
        </w:rPr>
      </w:pPr>
      <w:r>
        <w:rPr>
          <w:rFonts w:hint="cs"/>
          <w:rtl/>
        </w:rPr>
        <w:t>ו</w:t>
      </w:r>
      <w:r w:rsidR="00D56B86">
        <w:rPr>
          <w:rFonts w:hint="cs"/>
          <w:rtl/>
        </w:rPr>
        <w:t xml:space="preserve">לימוד ותרגול של </w:t>
      </w:r>
      <w:r w:rsidRPr="00F6536B">
        <w:rPr>
          <w:rFonts w:hint="cs"/>
          <w:b/>
          <w:bCs/>
          <w:rtl/>
        </w:rPr>
        <w:t>איכויות אנושיות</w:t>
      </w:r>
      <w:r>
        <w:rPr>
          <w:rFonts w:hint="cs"/>
          <w:rtl/>
        </w:rPr>
        <w:t xml:space="preserve"> שמאפשרות </w:t>
      </w:r>
      <w:r w:rsidR="00D56B86">
        <w:rPr>
          <w:rFonts w:hint="cs"/>
          <w:rtl/>
        </w:rPr>
        <w:t>לאנשים לחבור אל התארגנות כזו.</w:t>
      </w:r>
    </w:p>
    <w:p w14:paraId="07BF5046" w14:textId="77777777" w:rsidR="00393CF8" w:rsidRDefault="00D56B86" w:rsidP="009B3256">
      <w:pPr>
        <w:rPr>
          <w:rtl/>
        </w:rPr>
      </w:pPr>
      <w:r>
        <w:rPr>
          <w:rFonts w:hint="cs"/>
          <w:rtl/>
        </w:rPr>
        <w:t>אנחנו יכולים לייצר באופן תיאורטי מודל נפלא של התארגנות אנושית מבוזרת, להגדיר את עקרונותיה</w:t>
      </w:r>
      <w:r w:rsidR="001F0DDF">
        <w:rPr>
          <w:rFonts w:hint="cs"/>
          <w:rtl/>
        </w:rPr>
        <w:t xml:space="preserve"> ו</w:t>
      </w:r>
      <w:r>
        <w:rPr>
          <w:rFonts w:hint="cs"/>
          <w:rtl/>
        </w:rPr>
        <w:t>הסכמותיה</w:t>
      </w:r>
      <w:r w:rsidR="00F6536B">
        <w:rPr>
          <w:rFonts w:hint="cs"/>
          <w:rtl/>
        </w:rPr>
        <w:t>,</w:t>
      </w:r>
      <w:r>
        <w:rPr>
          <w:rFonts w:hint="cs"/>
          <w:rtl/>
        </w:rPr>
        <w:t xml:space="preserve"> ו</w:t>
      </w:r>
      <w:r w:rsidR="00F6536B">
        <w:rPr>
          <w:rFonts w:hint="cs"/>
          <w:rtl/>
        </w:rPr>
        <w:t xml:space="preserve">אף </w:t>
      </w:r>
      <w:r>
        <w:rPr>
          <w:rFonts w:hint="cs"/>
          <w:rtl/>
        </w:rPr>
        <w:t>ליצור את התשתית הפיזית לקיומה, אבל מכיוון שבסופו של דבר מדובר באנשים ו</w:t>
      </w:r>
      <w:r w:rsidRPr="00D56B86">
        <w:rPr>
          <w:rFonts w:hint="cs"/>
          <w:b/>
          <w:bCs/>
          <w:rtl/>
        </w:rPr>
        <w:t>בהסכמה</w:t>
      </w:r>
      <w:r>
        <w:rPr>
          <w:rFonts w:hint="cs"/>
          <w:rtl/>
        </w:rPr>
        <w:t xml:space="preserve"> שלהם, אם האנשים לא יטפחו ויתרגלו את האיכויות הנדרשות על מנת להשתלב במבנה כזה, ה</w:t>
      </w:r>
      <w:r w:rsidR="001F0DDF">
        <w:rPr>
          <w:rFonts w:hint="cs"/>
          <w:rtl/>
        </w:rPr>
        <w:t>וא יישאר תיאורטי</w:t>
      </w:r>
      <w:r>
        <w:rPr>
          <w:rFonts w:hint="cs"/>
          <w:rtl/>
        </w:rPr>
        <w:t>.</w:t>
      </w:r>
    </w:p>
    <w:p w14:paraId="51774660" w14:textId="77777777" w:rsidR="00D56B86" w:rsidRDefault="00393CF8" w:rsidP="009B3256">
      <w:pPr>
        <w:rPr>
          <w:rtl/>
        </w:rPr>
      </w:pPr>
      <w:r>
        <w:rPr>
          <w:rFonts w:hint="cs"/>
          <w:rtl/>
        </w:rPr>
        <w:t>בהקשר הזה אני רוצה ל</w:t>
      </w:r>
      <w:r w:rsidR="00F6536B">
        <w:rPr>
          <w:rFonts w:hint="cs"/>
          <w:rtl/>
        </w:rPr>
        <w:t>העיר</w:t>
      </w:r>
      <w:r>
        <w:rPr>
          <w:rFonts w:hint="cs"/>
          <w:rtl/>
        </w:rPr>
        <w:t xml:space="preserve"> ש</w:t>
      </w:r>
      <w:r w:rsidR="00F6536B">
        <w:rPr>
          <w:rFonts w:hint="cs"/>
          <w:rtl/>
        </w:rPr>
        <w:t>ה</w:t>
      </w:r>
      <w:r>
        <w:rPr>
          <w:rFonts w:hint="cs"/>
          <w:rtl/>
        </w:rPr>
        <w:t xml:space="preserve">מידות הנדרשות </w:t>
      </w:r>
      <w:r w:rsidR="00F6536B">
        <w:rPr>
          <w:rFonts w:hint="cs"/>
          <w:rtl/>
        </w:rPr>
        <w:t xml:space="preserve">כדי </w:t>
      </w:r>
      <w:r>
        <w:rPr>
          <w:rFonts w:hint="cs"/>
          <w:rtl/>
        </w:rPr>
        <w:t xml:space="preserve">לקיים התארגנות אנושית מבוזרת, אינן בהכרח מידות "נחמדות" הנדרשות לאיזו פסיכולוגיית עומק המניחה שהאדם הוא יצור אוהב במיוחד וכן הלאה. אדרבא, היא מניחה את המגבלות האנושיות, ומטפחת את האיכויות הנדרשות להתארגנות כזו, לא בניגוד לטבע האנושי אלא בהשלמה אליו. </w:t>
      </w:r>
      <w:r w:rsidR="00D56B86">
        <w:rPr>
          <w:rFonts w:hint="cs"/>
          <w:rtl/>
        </w:rPr>
        <w:t xml:space="preserve"> </w:t>
      </w:r>
    </w:p>
    <w:p w14:paraId="67D3AC83" w14:textId="373193BD" w:rsidR="00D56B86" w:rsidRDefault="00393CF8" w:rsidP="009B3256">
      <w:pPr>
        <w:rPr>
          <w:rtl/>
        </w:rPr>
      </w:pPr>
      <w:r>
        <w:rPr>
          <w:rFonts w:hint="cs"/>
          <w:rtl/>
        </w:rPr>
        <w:t xml:space="preserve">מכל מקום, </w:t>
      </w:r>
      <w:r w:rsidR="00D56B86">
        <w:rPr>
          <w:rFonts w:hint="cs"/>
          <w:rtl/>
        </w:rPr>
        <w:t xml:space="preserve">חקירה של מבני התארגנות אנושית חלופיים צריכים לקחת בחשבון את העבודה </w:t>
      </w:r>
      <w:r>
        <w:rPr>
          <w:rFonts w:hint="cs"/>
          <w:rtl/>
        </w:rPr>
        <w:t>ה</w:t>
      </w:r>
      <w:r w:rsidR="00D56B86">
        <w:rPr>
          <w:rFonts w:hint="cs"/>
          <w:rtl/>
        </w:rPr>
        <w:t xml:space="preserve">משולבת של "מתמטיקה" ו"פסיכולוגיה". </w:t>
      </w:r>
      <w:r>
        <w:rPr>
          <w:rFonts w:hint="cs"/>
          <w:rtl/>
        </w:rPr>
        <w:t xml:space="preserve">זה נכון על השלם, וזה נכון עבור </w:t>
      </w:r>
      <w:r w:rsidR="00D56B86">
        <w:rPr>
          <w:rFonts w:hint="cs"/>
          <w:rtl/>
        </w:rPr>
        <w:t>כל הסכמה מן ההסכמות המרכיבות את מאר</w:t>
      </w:r>
      <w:r>
        <w:rPr>
          <w:rFonts w:hint="cs"/>
          <w:rtl/>
        </w:rPr>
        <w:t>ג</w:t>
      </w:r>
      <w:r w:rsidR="00D56B86">
        <w:rPr>
          <w:rFonts w:hint="cs"/>
          <w:rtl/>
        </w:rPr>
        <w:t xml:space="preserve"> ההסכמות</w:t>
      </w:r>
      <w:r w:rsidR="00F6536B">
        <w:rPr>
          <w:rFonts w:hint="cs"/>
          <w:rtl/>
        </w:rPr>
        <w:t xml:space="preserve"> </w:t>
      </w:r>
      <w:r w:rsidR="00F44D61" w:rsidRPr="00F44D61">
        <w:rPr>
          <w:rFonts w:ascii="Alef" w:hAnsi="Alef" w:cs="Alef"/>
          <w:rtl/>
        </w:rPr>
        <w:t>–</w:t>
      </w:r>
      <w:r w:rsidR="00F6536B">
        <w:rPr>
          <w:rFonts w:hint="cs"/>
          <w:rtl/>
        </w:rPr>
        <w:t xml:space="preserve"> יש לה </w:t>
      </w:r>
      <w:r w:rsidR="00D56B86">
        <w:rPr>
          <w:rFonts w:hint="cs"/>
          <w:rtl/>
        </w:rPr>
        <w:t xml:space="preserve">צד </w:t>
      </w:r>
      <w:r w:rsidR="001F0DDF">
        <w:rPr>
          <w:rFonts w:hint="cs"/>
          <w:rtl/>
        </w:rPr>
        <w:t>"</w:t>
      </w:r>
      <w:r w:rsidR="00D56B86">
        <w:rPr>
          <w:rFonts w:hint="cs"/>
          <w:rtl/>
        </w:rPr>
        <w:t>מתמטי</w:t>
      </w:r>
      <w:r w:rsidR="001F0DDF">
        <w:rPr>
          <w:rFonts w:hint="cs"/>
          <w:rtl/>
        </w:rPr>
        <w:t>"</w:t>
      </w:r>
      <w:r w:rsidR="00D56B86">
        <w:rPr>
          <w:rFonts w:hint="cs"/>
          <w:rtl/>
        </w:rPr>
        <w:t xml:space="preserve"> וצד פסיכולוגי. </w:t>
      </w:r>
    </w:p>
    <w:p w14:paraId="3E8DFD0D" w14:textId="77777777" w:rsidR="001F0DDF" w:rsidRDefault="001F0DDF" w:rsidP="009B3256">
      <w:pPr>
        <w:rPr>
          <w:rtl/>
        </w:rPr>
      </w:pPr>
      <w:r>
        <w:rPr>
          <w:rFonts w:hint="cs"/>
          <w:rtl/>
        </w:rPr>
        <w:t>7.</w:t>
      </w:r>
    </w:p>
    <w:p w14:paraId="68319EEE" w14:textId="77777777" w:rsidR="00393CF8" w:rsidRDefault="00393CF8" w:rsidP="009B3256">
      <w:pPr>
        <w:rPr>
          <w:rtl/>
        </w:rPr>
      </w:pPr>
      <w:r>
        <w:rPr>
          <w:rFonts w:hint="cs"/>
          <w:rtl/>
        </w:rPr>
        <w:t>אחרי כל ההקדמות הללו אפשר לנסח שוב את השאלה:</w:t>
      </w:r>
    </w:p>
    <w:p w14:paraId="52AB0E0A" w14:textId="155C3D79" w:rsidR="001F0DDF" w:rsidRDefault="00393CF8" w:rsidP="00F6536B">
      <w:pPr>
        <w:rPr>
          <w:rtl/>
        </w:rPr>
      </w:pPr>
      <w:r>
        <w:rPr>
          <w:rFonts w:hint="cs"/>
          <w:rtl/>
        </w:rPr>
        <w:t xml:space="preserve">בהנחה שיש אפשרות </w:t>
      </w:r>
      <w:r w:rsidR="00F6536B">
        <w:rPr>
          <w:rFonts w:hint="cs"/>
          <w:rtl/>
        </w:rPr>
        <w:t xml:space="preserve">להתארגנות אנושית לא פירמידית </w:t>
      </w:r>
      <w:r w:rsidR="00F44D61" w:rsidRPr="00F44D61">
        <w:rPr>
          <w:rFonts w:cs="Alef"/>
          <w:rtl/>
        </w:rPr>
        <w:t>–</w:t>
      </w:r>
      <w:r w:rsidR="00F6536B">
        <w:rPr>
          <w:rFonts w:hint="cs"/>
          <w:rtl/>
        </w:rPr>
        <w:t xml:space="preserve"> כיצד נראית רשת ההסכמות המבססת סוג התארגנות אנושית מבוזרת </w:t>
      </w:r>
      <w:r w:rsidR="00F44D61" w:rsidRPr="00F44D61">
        <w:rPr>
          <w:rFonts w:cs="Alef"/>
          <w:rtl/>
        </w:rPr>
        <w:t>–</w:t>
      </w:r>
      <w:r w:rsidR="00F6536B">
        <w:rPr>
          <w:rFonts w:hint="cs"/>
          <w:rtl/>
        </w:rPr>
        <w:t xml:space="preserve"> מה עקרונותיה המתמטיים והפסיכולוגיים?  </w:t>
      </w:r>
      <w:r>
        <w:rPr>
          <w:rFonts w:hint="cs"/>
          <w:rtl/>
        </w:rPr>
        <w:t xml:space="preserve"> </w:t>
      </w:r>
    </w:p>
    <w:p w14:paraId="07467FF6" w14:textId="29C3FC81" w:rsidR="001D3D9E" w:rsidRDefault="001F0DDF" w:rsidP="00F6536B">
      <w:pPr>
        <w:rPr>
          <w:rtl/>
        </w:rPr>
      </w:pPr>
      <w:r>
        <w:rPr>
          <w:rFonts w:hint="cs"/>
          <w:rtl/>
        </w:rPr>
        <w:t>אם אכן אנו ניצבים לפני משבר גלובלי, אני חושב שזו השאלה החשובה ביותר שאנחנו צריכים לחקור כדי להיערך לתוצאותיו. לחפור בור מים יכול להיות נחמד, אבל אם ישרור כאוס חברתי, אני אצטרך לשמור עליו מפני אנשים אחרים, ובקלות אני יכול לדמיין א</w:t>
      </w:r>
      <w:r w:rsidR="00F44D61">
        <w:rPr>
          <w:rFonts w:hint="cs"/>
          <w:rtl/>
        </w:rPr>
        <w:t>ת עצמי</w:t>
      </w:r>
      <w:r>
        <w:rPr>
          <w:rFonts w:hint="cs"/>
          <w:rtl/>
        </w:rPr>
        <w:t xml:space="preserve"> נגרר למלחמת הכול בכול המנמיכה את האנושי למקום שאולי כבר עדיף שאכן יכחיד את עצמו. </w:t>
      </w:r>
    </w:p>
    <w:p w14:paraId="36A7AA2E" w14:textId="6A1EBD19" w:rsidR="001D3D9E" w:rsidRDefault="001F0DDF" w:rsidP="00F6536B">
      <w:pPr>
        <w:rPr>
          <w:rtl/>
        </w:rPr>
      </w:pPr>
      <w:r>
        <w:rPr>
          <w:rFonts w:hint="cs"/>
          <w:rtl/>
        </w:rPr>
        <w:t xml:space="preserve">זה את </w:t>
      </w:r>
      <w:r w:rsidR="001D3D9E">
        <w:rPr>
          <w:rFonts w:hint="cs"/>
          <w:rtl/>
        </w:rPr>
        <w:t xml:space="preserve">דרכי </w:t>
      </w:r>
      <w:r>
        <w:rPr>
          <w:rFonts w:hint="cs"/>
          <w:rtl/>
        </w:rPr>
        <w:t>ה</w:t>
      </w:r>
      <w:r w:rsidRPr="001D3D9E">
        <w:rPr>
          <w:rFonts w:hint="cs"/>
          <w:b/>
          <w:bCs/>
          <w:rtl/>
        </w:rPr>
        <w:t>ידידות</w:t>
      </w:r>
      <w:r>
        <w:rPr>
          <w:rFonts w:hint="cs"/>
          <w:rtl/>
        </w:rPr>
        <w:t xml:space="preserve"> שאנחנו צריכים לחקור, ואת האפשרות המעמיקה לכינונה, ולא את ההישרדותי</w:t>
      </w:r>
      <w:r w:rsidR="001D3D9E">
        <w:rPr>
          <w:rFonts w:hint="cs"/>
          <w:rtl/>
        </w:rPr>
        <w:t>ו</w:t>
      </w:r>
      <w:r>
        <w:rPr>
          <w:rFonts w:hint="cs"/>
          <w:rtl/>
        </w:rPr>
        <w:t>ת בכל מחיר.</w:t>
      </w:r>
      <w:r w:rsidR="001D3D9E">
        <w:rPr>
          <w:rFonts w:hint="cs"/>
          <w:rtl/>
        </w:rPr>
        <w:t xml:space="preserve"> הידידות, אני מאמין, היא גם המפתח להישרדות. </w:t>
      </w:r>
      <w:r w:rsidR="00715023">
        <w:rPr>
          <w:rFonts w:hint="cs"/>
          <w:rtl/>
        </w:rPr>
        <w:t>זה נכון בכלל, אני ח</w:t>
      </w:r>
      <w:r w:rsidR="005D125D">
        <w:rPr>
          <w:rFonts w:hint="cs"/>
          <w:rtl/>
        </w:rPr>
        <w:t>ו</w:t>
      </w:r>
      <w:r w:rsidR="00715023">
        <w:rPr>
          <w:rFonts w:hint="cs"/>
          <w:rtl/>
        </w:rPr>
        <w:t xml:space="preserve">שב, אבל בעיקר בכפר הגלובלי שבו אנו חיים היום </w:t>
      </w:r>
      <w:r w:rsidR="00F44D61" w:rsidRPr="00F44D61">
        <w:rPr>
          <w:rFonts w:cs="Alef"/>
          <w:rtl/>
        </w:rPr>
        <w:t>–</w:t>
      </w:r>
      <w:r w:rsidR="00715023">
        <w:rPr>
          <w:rFonts w:hint="cs"/>
          <w:rtl/>
        </w:rPr>
        <w:t xml:space="preserve"> שוב אי אפשר לנוע לאחור. </w:t>
      </w:r>
      <w:r w:rsidR="001D3D9E">
        <w:rPr>
          <w:rFonts w:hint="cs"/>
          <w:rtl/>
        </w:rPr>
        <w:t>נהוג לחשוב על פירמידת הצרכים, המעמידה את ההישרדות הפיזית בבסיס הפירמידה כתנאי לאפשרות להעמיק גם בדברים אחרים "רוחניים" יותר</w:t>
      </w:r>
      <w:r w:rsidR="00102821">
        <w:rPr>
          <w:rFonts w:hint="cs"/>
          <w:rtl/>
        </w:rPr>
        <w:t>.</w:t>
      </w:r>
      <w:r w:rsidR="001D3D9E">
        <w:rPr>
          <w:rFonts w:hint="cs"/>
          <w:rtl/>
        </w:rPr>
        <w:t xml:space="preserve"> </w:t>
      </w:r>
      <w:r w:rsidR="00102821">
        <w:rPr>
          <w:rFonts w:hint="cs"/>
          <w:rtl/>
        </w:rPr>
        <w:t xml:space="preserve">ובכן, </w:t>
      </w:r>
      <w:r w:rsidR="001D3D9E">
        <w:rPr>
          <w:rFonts w:hint="cs"/>
          <w:rtl/>
        </w:rPr>
        <w:t>אני רוצה להפוך את הפירמידה הזו על פיה</w:t>
      </w:r>
      <w:r>
        <w:rPr>
          <w:rFonts w:hint="cs"/>
          <w:rtl/>
        </w:rPr>
        <w:t xml:space="preserve"> </w:t>
      </w:r>
      <w:r w:rsidR="001D3D9E">
        <w:rPr>
          <w:rFonts w:hint="cs"/>
          <w:rtl/>
        </w:rPr>
        <w:t>ולומר שאם נבסס את הידידותיות</w:t>
      </w:r>
      <w:r w:rsidR="005D125D">
        <w:rPr>
          <w:rFonts w:hint="cs"/>
          <w:rtl/>
        </w:rPr>
        <w:t>,</w:t>
      </w:r>
      <w:r w:rsidR="001D3D9E">
        <w:rPr>
          <w:rFonts w:hint="cs"/>
          <w:rtl/>
        </w:rPr>
        <w:t xml:space="preserve"> ה"רוחנית" לכאורה, גם ההישרדותיות תקבל מענה. כמארג של אנשים משתפי פעולה, יש לנו חוכמה</w:t>
      </w:r>
      <w:r w:rsidR="005D125D">
        <w:rPr>
          <w:rFonts w:hint="cs"/>
          <w:rtl/>
        </w:rPr>
        <w:t>,</w:t>
      </w:r>
      <w:r w:rsidR="001D3D9E">
        <w:rPr>
          <w:rFonts w:hint="cs"/>
          <w:rtl/>
        </w:rPr>
        <w:t xml:space="preserve"> כוח ואומץ לב יותר מכל מאמץ הירואי הישרדותי. </w:t>
      </w:r>
      <w:r w:rsidR="00102821">
        <w:rPr>
          <w:rFonts w:hint="cs"/>
          <w:rtl/>
        </w:rPr>
        <w:t xml:space="preserve">הגבורה שאנו נדרשים לה כבר לא יכולה להיות הגבורה של בעל הכוח והתושייה שמחזיק מעמד כנגד האחרים (כמו בסרטים האמריקאים), אלא הגבורה הבוגרת המתעקשת כל פעם מחדש להמיר הישרדותיות לידידות, גם בתנאים הקשים ביותר.   </w:t>
      </w:r>
    </w:p>
    <w:p w14:paraId="593867D3" w14:textId="77777777" w:rsidR="005D125D" w:rsidRDefault="001D3D9E" w:rsidP="00102821">
      <w:pPr>
        <w:rPr>
          <w:b/>
          <w:bCs/>
          <w:rtl/>
        </w:rPr>
      </w:pPr>
      <w:r>
        <w:rPr>
          <w:rFonts w:hint="cs"/>
          <w:rtl/>
        </w:rPr>
        <w:t xml:space="preserve">ואם כן, </w:t>
      </w:r>
    </w:p>
    <w:p w14:paraId="63F3DD92" w14:textId="70B466E6" w:rsidR="005D125D" w:rsidRDefault="005D125D" w:rsidP="00102821">
      <w:pPr>
        <w:rPr>
          <w:rtl/>
        </w:rPr>
      </w:pPr>
      <w:r>
        <w:rPr>
          <w:rFonts w:hint="cs"/>
          <w:rtl/>
        </w:rPr>
        <w:t xml:space="preserve">לעניות דעתי, </w:t>
      </w:r>
      <w:r w:rsidR="001D3D9E" w:rsidRPr="00715023">
        <w:rPr>
          <w:rFonts w:hint="cs"/>
          <w:b/>
          <w:bCs/>
          <w:rtl/>
        </w:rPr>
        <w:t>ההיערכות המרכזית למשבר</w:t>
      </w:r>
      <w:r w:rsidR="001D3D9E">
        <w:rPr>
          <w:rFonts w:hint="cs"/>
          <w:rtl/>
        </w:rPr>
        <w:t xml:space="preserve">, צריכה להתבסס על חשיבה מחדש על </w:t>
      </w:r>
      <w:r w:rsidR="001D3D9E" w:rsidRPr="00102821">
        <w:rPr>
          <w:rFonts w:hint="cs"/>
          <w:b/>
          <w:bCs/>
          <w:rtl/>
        </w:rPr>
        <w:t>שלטון, חוק, כלכלה</w:t>
      </w:r>
      <w:r>
        <w:rPr>
          <w:rFonts w:hint="cs"/>
          <w:rtl/>
        </w:rPr>
        <w:t>,</w:t>
      </w:r>
      <w:r w:rsidR="001D3D9E">
        <w:rPr>
          <w:rFonts w:hint="cs"/>
          <w:rtl/>
        </w:rPr>
        <w:t xml:space="preserve"> וכן הלאה </w:t>
      </w:r>
      <w:r w:rsidR="00F44D61" w:rsidRPr="00F44D61">
        <w:rPr>
          <w:rFonts w:cs="Alef"/>
          <w:rtl/>
        </w:rPr>
        <w:t>–</w:t>
      </w:r>
      <w:r w:rsidR="001D3D9E">
        <w:rPr>
          <w:rFonts w:hint="cs"/>
          <w:rtl/>
        </w:rPr>
        <w:t xml:space="preserve"> כל דרכי התקשורת של ההתארגנות האנושית. אני </w:t>
      </w:r>
      <w:r w:rsidR="00102821">
        <w:rPr>
          <w:rFonts w:hint="cs"/>
          <w:rtl/>
        </w:rPr>
        <w:t xml:space="preserve">גם </w:t>
      </w:r>
      <w:r w:rsidR="001D3D9E">
        <w:rPr>
          <w:rFonts w:hint="cs"/>
          <w:rtl/>
        </w:rPr>
        <w:t>משער שאלה אותם עקרונות צורניים ופסיכולוגיים שי</w:t>
      </w:r>
      <w:r w:rsidR="00102821">
        <w:rPr>
          <w:rFonts w:hint="cs"/>
          <w:rtl/>
        </w:rPr>
        <w:t>ו</w:t>
      </w:r>
      <w:r w:rsidR="001D3D9E">
        <w:rPr>
          <w:rFonts w:hint="cs"/>
          <w:rtl/>
        </w:rPr>
        <w:t>נחו בכל התחומים הנפרדים הללו, ויהוו את הבסיס ל</w:t>
      </w:r>
      <w:r w:rsidR="001D3D9E" w:rsidRPr="00102821">
        <w:rPr>
          <w:rFonts w:hint="cs"/>
          <w:b/>
          <w:bCs/>
          <w:rtl/>
        </w:rPr>
        <w:t>תאוריה כללית של התארגנות אנושית מבוזרת</w:t>
      </w:r>
      <w:r w:rsidR="001D3D9E">
        <w:rPr>
          <w:rFonts w:hint="cs"/>
          <w:rtl/>
        </w:rPr>
        <w:t>.</w:t>
      </w:r>
      <w:r w:rsidR="00102821">
        <w:rPr>
          <w:rFonts w:hint="cs"/>
          <w:rtl/>
        </w:rPr>
        <w:t xml:space="preserve"> </w:t>
      </w:r>
    </w:p>
    <w:p w14:paraId="7557595B" w14:textId="4D12C016" w:rsidR="001A296A" w:rsidRDefault="00102821" w:rsidP="00102821">
      <w:pPr>
        <w:rPr>
          <w:rtl/>
        </w:rPr>
      </w:pPr>
      <w:r>
        <w:rPr>
          <w:rFonts w:hint="cs"/>
          <w:rtl/>
        </w:rPr>
        <w:t xml:space="preserve">עניין שלא מספיק שננסח אותו באופן תיאורטי </w:t>
      </w:r>
      <w:r w:rsidR="00F44D61" w:rsidRPr="00F44D61">
        <w:rPr>
          <w:rFonts w:cs="Alef"/>
          <w:rtl/>
        </w:rPr>
        <w:t>–</w:t>
      </w:r>
      <w:r>
        <w:rPr>
          <w:rFonts w:hint="cs"/>
          <w:rtl/>
        </w:rPr>
        <w:t xml:space="preserve"> אנו נצטרך </w:t>
      </w:r>
      <w:r w:rsidRPr="00715023">
        <w:rPr>
          <w:rFonts w:hint="cs"/>
          <w:b/>
          <w:bCs/>
          <w:rtl/>
        </w:rPr>
        <w:t>להתאמן</w:t>
      </w:r>
      <w:r>
        <w:rPr>
          <w:rFonts w:hint="cs"/>
          <w:rtl/>
        </w:rPr>
        <w:t xml:space="preserve"> בו. </w:t>
      </w:r>
      <w:r w:rsidR="001F0DDF">
        <w:rPr>
          <w:rFonts w:hint="cs"/>
          <w:rtl/>
        </w:rPr>
        <w:t xml:space="preserve"> </w:t>
      </w:r>
    </w:p>
    <w:p w14:paraId="6A4BF606" w14:textId="77777777" w:rsidR="001A296A" w:rsidRDefault="001A296A" w:rsidP="00102821">
      <w:pPr>
        <w:rPr>
          <w:rtl/>
        </w:rPr>
      </w:pPr>
    </w:p>
    <w:p w14:paraId="0E483818" w14:textId="77777777" w:rsidR="001A296A" w:rsidRPr="001A296A" w:rsidRDefault="001A296A" w:rsidP="00102821">
      <w:pPr>
        <w:rPr>
          <w:b/>
          <w:bCs/>
          <w:rtl/>
        </w:rPr>
      </w:pPr>
      <w:r w:rsidRPr="001A296A">
        <w:rPr>
          <w:rFonts w:hint="cs"/>
          <w:b/>
          <w:bCs/>
          <w:rtl/>
        </w:rPr>
        <w:lastRenderedPageBreak/>
        <w:t>נספח 1: דוגמא מתורת המשחקים</w:t>
      </w:r>
    </w:p>
    <w:p w14:paraId="0C20561C" w14:textId="5E1BDEC0" w:rsidR="000508C2" w:rsidRDefault="001A296A" w:rsidP="00102821">
      <w:pPr>
        <w:rPr>
          <w:rtl/>
        </w:rPr>
      </w:pPr>
      <w:r>
        <w:rPr>
          <w:rFonts w:hint="cs"/>
          <w:rtl/>
        </w:rPr>
        <w:t>מכירים את התרגיל שבו נותנים לקבוצה של אנשים לבחור ולהניח פתקים בכובע</w:t>
      </w:r>
      <w:r w:rsidR="000508C2">
        <w:rPr>
          <w:rFonts w:hint="cs"/>
          <w:rtl/>
        </w:rPr>
        <w:t xml:space="preserve"> כדי להכריע אם יקבלו או לא יקבלו ערמת שוקולדים</w:t>
      </w:r>
      <w:r w:rsidR="00070D09">
        <w:rPr>
          <w:rFonts w:hint="cs"/>
          <w:rtl/>
        </w:rPr>
        <w:t>?</w:t>
      </w:r>
      <w:r w:rsidR="000508C2">
        <w:rPr>
          <w:rFonts w:hint="cs"/>
          <w:rtl/>
        </w:rPr>
        <w:t xml:space="preserve"> </w:t>
      </w:r>
      <w:r>
        <w:rPr>
          <w:rFonts w:hint="cs"/>
          <w:rtl/>
        </w:rPr>
        <w:t xml:space="preserve"> </w:t>
      </w:r>
    </w:p>
    <w:p w14:paraId="01899685" w14:textId="721D813F" w:rsidR="00070D09" w:rsidRDefault="001A296A" w:rsidP="00102821">
      <w:pPr>
        <w:rPr>
          <w:rtl/>
        </w:rPr>
      </w:pPr>
      <w:r>
        <w:rPr>
          <w:rFonts w:hint="cs"/>
          <w:rtl/>
        </w:rPr>
        <w:t>אם כולם יניחו פתקים לבנים, כולם יזכו בשוקולדים, אם מישהו אחד יניח פתק שחור הוא יזכה בכל השוקולדים (ויוכל לאכול אותם לבד או לחלק לאחרים), ואם שניים או יותר יניחו פתקים שחורים, אף אחד לא יזכה בשוק</w:t>
      </w:r>
      <w:r w:rsidR="00070D09">
        <w:rPr>
          <w:rFonts w:hint="cs"/>
          <w:rtl/>
        </w:rPr>
        <w:t>ו</w:t>
      </w:r>
      <w:r>
        <w:rPr>
          <w:rFonts w:hint="cs"/>
          <w:rtl/>
        </w:rPr>
        <w:t xml:space="preserve">לדים </w:t>
      </w:r>
      <w:r w:rsidR="00F44D61" w:rsidRPr="00F44D61">
        <w:rPr>
          <w:rFonts w:cs="Alef"/>
          <w:rtl/>
        </w:rPr>
        <w:t>–</w:t>
      </w:r>
      <w:r>
        <w:rPr>
          <w:rFonts w:hint="cs"/>
          <w:rtl/>
        </w:rPr>
        <w:t xml:space="preserve"> כולם יפסידו.</w:t>
      </w:r>
      <w:r w:rsidR="00070D09">
        <w:rPr>
          <w:rFonts w:hint="cs"/>
          <w:rtl/>
        </w:rPr>
        <w:t xml:space="preserve"> הבחירה היא חשאית, אסור לשתף במה שבוחרים. בתנאים הללו מה יקרה? </w:t>
      </w:r>
    </w:p>
    <w:p w14:paraId="58F1D762" w14:textId="77777777" w:rsidR="00070D09" w:rsidRDefault="00070D09" w:rsidP="00102821">
      <w:pPr>
        <w:rPr>
          <w:rtl/>
        </w:rPr>
      </w:pPr>
      <w:r>
        <w:rPr>
          <w:rFonts w:hint="cs"/>
          <w:rtl/>
        </w:rPr>
        <w:t xml:space="preserve">מה שקורה בפועל בדרך כלל הוא שכולם מפסידים את השוקולדים. רוב הפתקים הם לבנים, אבל יותר מאחד הם בכל זאת שחורים. </w:t>
      </w:r>
    </w:p>
    <w:p w14:paraId="11111163" w14:textId="63AD24D5" w:rsidR="00070D09" w:rsidRDefault="00070D09" w:rsidP="00102821">
      <w:pPr>
        <w:rPr>
          <w:rtl/>
        </w:rPr>
      </w:pPr>
      <w:r>
        <w:rPr>
          <w:rFonts w:hint="cs"/>
          <w:rtl/>
        </w:rPr>
        <w:t>אפשר כמובן לנתח את תוצאות המחקר הזה ולהגיע למסקנ</w:t>
      </w:r>
      <w:r w:rsidR="009C6E59">
        <w:rPr>
          <w:rFonts w:hint="cs"/>
          <w:rtl/>
        </w:rPr>
        <w:t>ות</w:t>
      </w:r>
      <w:r>
        <w:rPr>
          <w:rFonts w:hint="cs"/>
          <w:rtl/>
        </w:rPr>
        <w:t xml:space="preserve"> בדבר טבעו האנוכי של האדם, אבל מסקנה זו תחמיץ את העובדה שרוב הפתקים בכל זאת היו לבנים. הבעיה הייתה ב</w:t>
      </w:r>
      <w:r w:rsidRPr="000508C2">
        <w:rPr>
          <w:rFonts w:hint="cs"/>
          <w:b/>
          <w:bCs/>
          <w:rtl/>
        </w:rPr>
        <w:t>מערך</w:t>
      </w:r>
      <w:r>
        <w:rPr>
          <w:rFonts w:hint="cs"/>
          <w:rtl/>
        </w:rPr>
        <w:t>. המערך הזה ביקש סוג של אמון שמתבסס על כך שכול משתתפי הקבוצה נקיים לחלוטין מאנוכיות (למעט אחד, אבל הוא רק הדרבון לתרגיל). זה ל</w:t>
      </w:r>
      <w:r w:rsidR="00B2062A">
        <w:rPr>
          <w:rFonts w:hint="cs"/>
          <w:rtl/>
        </w:rPr>
        <w:t>א</w:t>
      </w:r>
      <w:r>
        <w:rPr>
          <w:rFonts w:hint="cs"/>
          <w:rtl/>
        </w:rPr>
        <w:t xml:space="preserve"> ריאלי </w:t>
      </w:r>
      <w:r w:rsidR="00F44D61" w:rsidRPr="00F44D61">
        <w:rPr>
          <w:rFonts w:cs="Alef"/>
          <w:rtl/>
        </w:rPr>
        <w:t>–</w:t>
      </w:r>
      <w:r>
        <w:rPr>
          <w:rFonts w:hint="cs"/>
          <w:rtl/>
        </w:rPr>
        <w:t xml:space="preserve"> בכל אחד מאתנו יש </w:t>
      </w:r>
      <w:r w:rsidRPr="00B2062A">
        <w:rPr>
          <w:rFonts w:hint="cs"/>
          <w:b/>
          <w:bCs/>
          <w:rtl/>
        </w:rPr>
        <w:t>גם</w:t>
      </w:r>
      <w:r>
        <w:rPr>
          <w:rFonts w:hint="cs"/>
          <w:rtl/>
        </w:rPr>
        <w:t xml:space="preserve"> אנוכיות. השאלה צריכה להיות מה הוא המערך</w:t>
      </w:r>
      <w:r w:rsidR="00B2062A">
        <w:rPr>
          <w:rFonts w:hint="cs"/>
          <w:rtl/>
        </w:rPr>
        <w:t>/משחק</w:t>
      </w:r>
      <w:r>
        <w:rPr>
          <w:rFonts w:hint="cs"/>
          <w:rtl/>
        </w:rPr>
        <w:t xml:space="preserve"> שיאפשר שיתוף פעולה </w:t>
      </w:r>
      <w:r w:rsidRPr="00B2062A">
        <w:rPr>
          <w:rFonts w:hint="cs"/>
          <w:b/>
          <w:bCs/>
          <w:rtl/>
        </w:rPr>
        <w:t>למרות האנוכיות</w:t>
      </w:r>
      <w:r>
        <w:rPr>
          <w:rFonts w:hint="cs"/>
          <w:rtl/>
        </w:rPr>
        <w:t xml:space="preserve"> שיש בכל אחד מאתנו, מערך שיעצים את שיתוף הפעולה, ולא את ההתבודדות. </w:t>
      </w:r>
    </w:p>
    <w:p w14:paraId="596F11A7" w14:textId="6186682E" w:rsidR="00070D09" w:rsidRDefault="00070D09" w:rsidP="00102821">
      <w:pPr>
        <w:rPr>
          <w:rtl/>
        </w:rPr>
      </w:pPr>
      <w:r>
        <w:rPr>
          <w:rFonts w:hint="cs"/>
          <w:rtl/>
        </w:rPr>
        <w:t>אם לגזור מן התרגיל הקטן הזה אפשר כבר לנסח כמה עקרונות</w:t>
      </w:r>
      <w:r w:rsidR="00B2062A">
        <w:rPr>
          <w:rFonts w:hint="cs"/>
          <w:rtl/>
        </w:rPr>
        <w:t>:</w:t>
      </w:r>
      <w:r>
        <w:rPr>
          <w:rFonts w:hint="cs"/>
          <w:rtl/>
        </w:rPr>
        <w:t xml:space="preserve"> הראשון שבהם הוא ה</w:t>
      </w:r>
      <w:r w:rsidRPr="00D37165">
        <w:rPr>
          <w:rFonts w:hint="cs"/>
          <w:b/>
          <w:bCs/>
          <w:rtl/>
        </w:rPr>
        <w:t>שקיפות</w:t>
      </w:r>
      <w:r>
        <w:rPr>
          <w:rFonts w:hint="cs"/>
          <w:rtl/>
        </w:rPr>
        <w:t>. אם כולם היו רואים מה שבוחרים כולם, זה היה מוציא מן התרגיל הזה את כל העוקץ. דבר זה מדגיש את החשיבות של התקשורת, והשקיפות של התקשורת</w:t>
      </w:r>
      <w:r w:rsidR="00B2062A">
        <w:rPr>
          <w:rFonts w:hint="cs"/>
          <w:rtl/>
        </w:rPr>
        <w:t>, והאמינות של התקשורת בכל מערך של שיתוף פעולה אנושי</w:t>
      </w:r>
      <w:r>
        <w:rPr>
          <w:rFonts w:hint="cs"/>
          <w:rtl/>
        </w:rPr>
        <w:t xml:space="preserve">. </w:t>
      </w:r>
    </w:p>
    <w:p w14:paraId="559A1C8D" w14:textId="1540E6CF" w:rsidR="00070D09" w:rsidRDefault="00070D09" w:rsidP="00102821">
      <w:pPr>
        <w:rPr>
          <w:rtl/>
        </w:rPr>
      </w:pPr>
      <w:r>
        <w:rPr>
          <w:rFonts w:hint="cs"/>
          <w:rtl/>
        </w:rPr>
        <w:t xml:space="preserve">עוד עיקרון הוא דבר זה עצמו </w:t>
      </w:r>
      <w:r w:rsidR="00F44D61" w:rsidRPr="00F44D61">
        <w:rPr>
          <w:rFonts w:cs="Alef"/>
          <w:rtl/>
        </w:rPr>
        <w:t>–</w:t>
      </w:r>
      <w:r>
        <w:rPr>
          <w:rFonts w:hint="cs"/>
          <w:rtl/>
        </w:rPr>
        <w:t xml:space="preserve"> </w:t>
      </w:r>
      <w:r w:rsidRPr="00D37165">
        <w:rPr>
          <w:rFonts w:hint="cs"/>
          <w:b/>
          <w:bCs/>
          <w:rtl/>
        </w:rPr>
        <w:t>לא</w:t>
      </w:r>
      <w:r>
        <w:rPr>
          <w:rFonts w:hint="cs"/>
          <w:rtl/>
        </w:rPr>
        <w:t xml:space="preserve"> </w:t>
      </w:r>
      <w:r w:rsidR="009C6E59">
        <w:rPr>
          <w:rFonts w:hint="cs"/>
          <w:rtl/>
        </w:rPr>
        <w:t>כדאי לבנות</w:t>
      </w:r>
      <w:r>
        <w:rPr>
          <w:rFonts w:hint="cs"/>
          <w:rtl/>
        </w:rPr>
        <w:t xml:space="preserve"> מערך שמתבסס על מאה אחוז הסכמה. </w:t>
      </w:r>
      <w:r w:rsidR="00B2062A">
        <w:rPr>
          <w:rFonts w:hint="cs"/>
          <w:rtl/>
        </w:rPr>
        <w:t xml:space="preserve">המערך </w:t>
      </w:r>
      <w:r>
        <w:rPr>
          <w:rFonts w:hint="cs"/>
          <w:rtl/>
        </w:rPr>
        <w:t xml:space="preserve">צריך להיות מספיק גמיש </w:t>
      </w:r>
      <w:r w:rsidR="00B2062A">
        <w:rPr>
          <w:rFonts w:hint="cs"/>
          <w:rtl/>
        </w:rPr>
        <w:t xml:space="preserve">כדי </w:t>
      </w:r>
      <w:r>
        <w:rPr>
          <w:rFonts w:hint="cs"/>
          <w:rtl/>
        </w:rPr>
        <w:t xml:space="preserve">להכיל סטיות. מה היה קורה למשל אם היו מנסחים את </w:t>
      </w:r>
      <w:r w:rsidR="00B2062A">
        <w:rPr>
          <w:rFonts w:hint="cs"/>
          <w:rtl/>
        </w:rPr>
        <w:t xml:space="preserve">הכלל </w:t>
      </w:r>
      <w:r w:rsidR="009C6E59">
        <w:rPr>
          <w:rFonts w:hint="cs"/>
          <w:rtl/>
        </w:rPr>
        <w:t>בדרך הבאה: אם</w:t>
      </w:r>
      <w:r w:rsidR="00B2062A">
        <w:rPr>
          <w:rFonts w:hint="cs"/>
          <w:rtl/>
        </w:rPr>
        <w:t xml:space="preserve"> </w:t>
      </w:r>
      <w:r>
        <w:rPr>
          <w:rFonts w:hint="cs"/>
          <w:rtl/>
        </w:rPr>
        <w:t xml:space="preserve">עשרה אחוז </w:t>
      </w:r>
      <w:r w:rsidR="00D37165">
        <w:rPr>
          <w:rFonts w:hint="cs"/>
          <w:rtl/>
        </w:rPr>
        <w:t>מניחים פתק שחור, הם יזכו ויחלקו ביניהם, אבל אם יותר מעשרה אחוז, אף אחד לא יקבל. האם זה היה משנה את התוצאות?</w:t>
      </w:r>
      <w:r>
        <w:rPr>
          <w:rFonts w:hint="cs"/>
          <w:rtl/>
        </w:rPr>
        <w:t xml:space="preserve"> </w:t>
      </w:r>
    </w:p>
    <w:p w14:paraId="41FF285E" w14:textId="5E6A0637" w:rsidR="000508C2" w:rsidRDefault="00070D09" w:rsidP="00102821">
      <w:pPr>
        <w:rPr>
          <w:rtl/>
        </w:rPr>
      </w:pPr>
      <w:r>
        <w:rPr>
          <w:rFonts w:hint="cs"/>
          <w:rtl/>
        </w:rPr>
        <w:t xml:space="preserve">וגם צריך להעיר שיש סיכוי שאותו אחד ששם את הפתק השחור, לא עשה כן רק מטעמי אנוכיות (כי הוא כל כך אוהב שוקולדים ורוצה לקחת את כולם לעצמו), אלא אולי מטעמי </w:t>
      </w:r>
      <w:r w:rsidRPr="00070D09">
        <w:rPr>
          <w:rFonts w:hint="cs"/>
          <w:b/>
          <w:bCs/>
          <w:rtl/>
        </w:rPr>
        <w:t>חוסר אמון</w:t>
      </w:r>
      <w:r>
        <w:rPr>
          <w:rFonts w:hint="cs"/>
          <w:rtl/>
        </w:rPr>
        <w:t xml:space="preserve">. </w:t>
      </w:r>
      <w:r w:rsidR="00D37165">
        <w:rPr>
          <w:rFonts w:hint="cs"/>
          <w:rtl/>
        </w:rPr>
        <w:t>וכשיש הצדקה לאמון</w:t>
      </w:r>
      <w:r w:rsidR="00B2062A">
        <w:rPr>
          <w:rFonts w:hint="cs"/>
          <w:rtl/>
        </w:rPr>
        <w:t xml:space="preserve"> (</w:t>
      </w:r>
      <w:r w:rsidR="00D37165">
        <w:rPr>
          <w:rFonts w:hint="cs"/>
          <w:rtl/>
        </w:rPr>
        <w:t>כי תנאי הבסיס מעלים את הסיכוי ל</w:t>
      </w:r>
      <w:r w:rsidR="00B2062A">
        <w:rPr>
          <w:rFonts w:hint="cs"/>
          <w:rtl/>
        </w:rPr>
        <w:t>שיתוף פעולה)</w:t>
      </w:r>
      <w:r w:rsidR="00D37165">
        <w:rPr>
          <w:rFonts w:hint="cs"/>
          <w:rtl/>
        </w:rPr>
        <w:t xml:space="preserve">, אז יש ממילא פחות חוסר אמון. </w:t>
      </w:r>
      <w:r>
        <w:rPr>
          <w:rFonts w:hint="cs"/>
          <w:rtl/>
        </w:rPr>
        <w:t xml:space="preserve">   </w:t>
      </w:r>
    </w:p>
    <w:p w14:paraId="1D8814AA" w14:textId="77B55BA6" w:rsidR="00D56B86" w:rsidRDefault="000508C2" w:rsidP="00102821">
      <w:pPr>
        <w:rPr>
          <w:rtl/>
        </w:rPr>
      </w:pPr>
      <w:r>
        <w:rPr>
          <w:rFonts w:hint="cs"/>
          <w:rtl/>
        </w:rPr>
        <w:t xml:space="preserve">התרגיל הקטן הזה מבקש להדגים שיכולים להיות משחקים שונים, ושמערך המשחק </w:t>
      </w:r>
      <w:r w:rsidR="00F44D61" w:rsidRPr="00F44D61">
        <w:rPr>
          <w:rFonts w:cs="Alef"/>
          <w:rtl/>
        </w:rPr>
        <w:t>–</w:t>
      </w:r>
      <w:r>
        <w:rPr>
          <w:rFonts w:hint="cs"/>
          <w:rtl/>
        </w:rPr>
        <w:t xml:space="preserve"> חוקיו והסכמותיו </w:t>
      </w:r>
      <w:r w:rsidR="00F44D61" w:rsidRPr="00F44D61">
        <w:rPr>
          <w:rFonts w:cs="Alef"/>
          <w:rtl/>
        </w:rPr>
        <w:t>–</w:t>
      </w:r>
      <w:r>
        <w:rPr>
          <w:rFonts w:hint="cs"/>
          <w:rtl/>
        </w:rPr>
        <w:t xml:space="preserve"> יכולים לעשות </w:t>
      </w:r>
      <w:r w:rsidR="002F4745">
        <w:rPr>
          <w:rFonts w:hint="cs"/>
          <w:rtl/>
        </w:rPr>
        <w:t xml:space="preserve">הבדל גדול, </w:t>
      </w:r>
      <w:r>
        <w:rPr>
          <w:rFonts w:hint="cs"/>
          <w:rtl/>
        </w:rPr>
        <w:t xml:space="preserve">יותר מאשר הפסיכולוגיה של הטבע האנושי. </w:t>
      </w:r>
      <w:r w:rsidR="009C6E59">
        <w:rPr>
          <w:rFonts w:hint="cs"/>
          <w:rtl/>
        </w:rPr>
        <w:t xml:space="preserve">הטבע האנושי הוא רחב וגמיש, יש בו הרבה דברים: גם אנוכיות גם נדיבות, גם הישרדות גם ידידותיות. וזו חוכמת ההתארגנות שלנו, שיכולה לטפח מידות כאלה ולא אחרות.  </w:t>
      </w:r>
      <w:r w:rsidR="00070D09">
        <w:rPr>
          <w:rFonts w:hint="cs"/>
          <w:rtl/>
        </w:rPr>
        <w:t xml:space="preserve">   </w:t>
      </w:r>
      <w:r w:rsidR="001A296A">
        <w:rPr>
          <w:rFonts w:hint="cs"/>
          <w:rtl/>
        </w:rPr>
        <w:t xml:space="preserve">  </w:t>
      </w:r>
      <w:r w:rsidR="00135785">
        <w:rPr>
          <w:rFonts w:hint="cs"/>
          <w:rtl/>
        </w:rPr>
        <w:t xml:space="preserve"> </w:t>
      </w:r>
    </w:p>
    <w:sectPr w:rsidR="00D56B86" w:rsidSect="00E50ABF">
      <w:footerReference w:type="default" r:id="rId9"/>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435C71" w14:textId="77777777" w:rsidR="009305DD" w:rsidRDefault="009305DD" w:rsidP="006C2867">
      <w:pPr>
        <w:spacing w:before="0" w:line="240" w:lineRule="auto"/>
      </w:pPr>
      <w:r>
        <w:separator/>
      </w:r>
    </w:p>
  </w:endnote>
  <w:endnote w:type="continuationSeparator" w:id="0">
    <w:p w14:paraId="33C1FD87" w14:textId="77777777" w:rsidR="009305DD" w:rsidRDefault="009305DD" w:rsidP="006C2867">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Hadassah">
    <w:panose1 w:val="00000000000000000000"/>
    <w:charset w:val="B1"/>
    <w:family w:val="auto"/>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ef">
    <w:panose1 w:val="00000500000000000000"/>
    <w:charset w:val="00"/>
    <w:family w:val="auto"/>
    <w:pitch w:val="variable"/>
    <w:sig w:usb0="00000807" w:usb1="40000000" w:usb2="00000000" w:usb3="00000000" w:csb0="000000B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844010810"/>
      <w:docPartObj>
        <w:docPartGallery w:val="Page Numbers (Bottom of Page)"/>
        <w:docPartUnique/>
      </w:docPartObj>
    </w:sdtPr>
    <w:sdtContent>
      <w:p w14:paraId="1C8AE00A" w14:textId="77777777" w:rsidR="00070D09" w:rsidRDefault="00070D09">
        <w:pPr>
          <w:pStyle w:val="ac"/>
          <w:jc w:val="center"/>
        </w:pPr>
        <w:r>
          <w:fldChar w:fldCharType="begin"/>
        </w:r>
        <w:r>
          <w:instrText>PAGE   \* MERGEFORMAT</w:instrText>
        </w:r>
        <w:r>
          <w:fldChar w:fldCharType="separate"/>
        </w:r>
        <w:r>
          <w:rPr>
            <w:rtl/>
            <w:lang w:val="he-IL"/>
          </w:rPr>
          <w:t>2</w:t>
        </w:r>
        <w:r>
          <w:fldChar w:fldCharType="end"/>
        </w:r>
      </w:p>
    </w:sdtContent>
  </w:sdt>
  <w:p w14:paraId="16C1B401" w14:textId="77777777" w:rsidR="00070D09" w:rsidRDefault="00070D09">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BE185A" w14:textId="77777777" w:rsidR="009305DD" w:rsidRDefault="009305DD" w:rsidP="006C2867">
      <w:pPr>
        <w:spacing w:before="0" w:line="240" w:lineRule="auto"/>
      </w:pPr>
      <w:r>
        <w:separator/>
      </w:r>
    </w:p>
  </w:footnote>
  <w:footnote w:type="continuationSeparator" w:id="0">
    <w:p w14:paraId="05AC23C0" w14:textId="77777777" w:rsidR="009305DD" w:rsidRDefault="009305DD" w:rsidP="006C2867">
      <w:pPr>
        <w:spacing w:before="0" w:line="240" w:lineRule="auto"/>
      </w:pPr>
      <w:r>
        <w:continuationSeparator/>
      </w:r>
    </w:p>
  </w:footnote>
  <w:footnote w:id="1">
    <w:p w14:paraId="3AD4842A" w14:textId="5CE72949" w:rsidR="00070D09" w:rsidRPr="00105C61" w:rsidRDefault="00070D09">
      <w:pPr>
        <w:pStyle w:val="a3"/>
        <w:rPr>
          <w:sz w:val="16"/>
          <w:szCs w:val="16"/>
        </w:rPr>
      </w:pPr>
      <w:r>
        <w:rPr>
          <w:rStyle w:val="a5"/>
        </w:rPr>
        <w:footnoteRef/>
      </w:r>
      <w:r>
        <w:rPr>
          <w:rtl/>
        </w:rPr>
        <w:t xml:space="preserve"> </w:t>
      </w:r>
      <w:r w:rsidRPr="00105C61">
        <w:rPr>
          <w:rFonts w:hint="cs"/>
          <w:sz w:val="16"/>
          <w:szCs w:val="16"/>
          <w:rtl/>
        </w:rPr>
        <w:t>ברקע ישנו מאמר שקראתי לאחרונה</w:t>
      </w:r>
      <w:r>
        <w:rPr>
          <w:rFonts w:hint="cs"/>
          <w:sz w:val="16"/>
          <w:szCs w:val="16"/>
          <w:rtl/>
        </w:rPr>
        <w:t xml:space="preserve"> </w:t>
      </w:r>
      <w:hyperlink r:id="rId1" w:history="1">
        <w:r w:rsidRPr="00D26024">
          <w:rPr>
            <w:rStyle w:val="Hyperlink"/>
            <w:rFonts w:hint="cs"/>
            <w:sz w:val="16"/>
            <w:szCs w:val="16"/>
            <w:rtl/>
          </w:rPr>
          <w:t>כאן</w:t>
        </w:r>
      </w:hyperlink>
      <w:r w:rsidRPr="00105C61">
        <w:rPr>
          <w:rFonts w:hint="cs"/>
          <w:sz w:val="16"/>
          <w:szCs w:val="16"/>
          <w:rtl/>
        </w:rPr>
        <w:t xml:space="preserve"> ומציע שכחלק מן ההתמודדות עם משבר האקלים נפעל להכחיד את עצמנו </w:t>
      </w:r>
      <w:r w:rsidR="00F44D61" w:rsidRPr="00F44D61">
        <w:rPr>
          <w:rFonts w:cs="Alef"/>
          <w:sz w:val="16"/>
          <w:szCs w:val="16"/>
          <w:rtl/>
        </w:rPr>
        <w:t>–</w:t>
      </w:r>
      <w:r w:rsidRPr="00105C61">
        <w:rPr>
          <w:rFonts w:hint="cs"/>
          <w:sz w:val="16"/>
          <w:szCs w:val="16"/>
          <w:rtl/>
        </w:rPr>
        <w:t xml:space="preserve"> המין האנושי</w:t>
      </w:r>
      <w:r>
        <w:rPr>
          <w:rFonts w:hint="cs"/>
          <w:sz w:val="16"/>
          <w:szCs w:val="16"/>
          <w:rtl/>
        </w:rPr>
        <w:t>.</w:t>
      </w:r>
      <w:r w:rsidRPr="00105C61">
        <w:rPr>
          <w:rFonts w:hint="cs"/>
          <w:sz w:val="16"/>
          <w:szCs w:val="16"/>
          <w:rtl/>
        </w:rPr>
        <w:t xml:space="preserve"> לא חייבים לצורך זה לבצע התאבדות המונית, אפשר פשוט להפסיק להתרבות, ולהגיע למצב שבו יהיו פחות אנשים בעולם, הרבה פחות. </w:t>
      </w:r>
      <w:r>
        <w:rPr>
          <w:rFonts w:hint="cs"/>
          <w:sz w:val="16"/>
          <w:szCs w:val="16"/>
          <w:rtl/>
        </w:rPr>
        <w:t xml:space="preserve">על פי כותב המאמר, די יהיה בכך כדי להחזיר את האיזון לעולם.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813E2C"/>
    <w:multiLevelType w:val="hybridMultilevel"/>
    <w:tmpl w:val="CE5429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183041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08E"/>
    <w:rsid w:val="00000503"/>
    <w:rsid w:val="000009B3"/>
    <w:rsid w:val="00001503"/>
    <w:rsid w:val="0000153B"/>
    <w:rsid w:val="00001664"/>
    <w:rsid w:val="0000232B"/>
    <w:rsid w:val="000035F4"/>
    <w:rsid w:val="0000416C"/>
    <w:rsid w:val="000042CA"/>
    <w:rsid w:val="00004741"/>
    <w:rsid w:val="000058C2"/>
    <w:rsid w:val="00005C87"/>
    <w:rsid w:val="00006C58"/>
    <w:rsid w:val="00007B55"/>
    <w:rsid w:val="000104EA"/>
    <w:rsid w:val="00010DDA"/>
    <w:rsid w:val="00012636"/>
    <w:rsid w:val="0001286A"/>
    <w:rsid w:val="00012F01"/>
    <w:rsid w:val="00012F54"/>
    <w:rsid w:val="000136AD"/>
    <w:rsid w:val="00014EF4"/>
    <w:rsid w:val="00014FE5"/>
    <w:rsid w:val="00015A5E"/>
    <w:rsid w:val="00016C7A"/>
    <w:rsid w:val="00017512"/>
    <w:rsid w:val="000175B3"/>
    <w:rsid w:val="00017B6F"/>
    <w:rsid w:val="00020C45"/>
    <w:rsid w:val="000215E9"/>
    <w:rsid w:val="00021D25"/>
    <w:rsid w:val="000224C2"/>
    <w:rsid w:val="000242B0"/>
    <w:rsid w:val="000258F8"/>
    <w:rsid w:val="000267B4"/>
    <w:rsid w:val="00027355"/>
    <w:rsid w:val="000308A5"/>
    <w:rsid w:val="00032114"/>
    <w:rsid w:val="000321CC"/>
    <w:rsid w:val="00033085"/>
    <w:rsid w:val="000345DD"/>
    <w:rsid w:val="00034CA6"/>
    <w:rsid w:val="00035D5B"/>
    <w:rsid w:val="00035D6F"/>
    <w:rsid w:val="00041030"/>
    <w:rsid w:val="000419F1"/>
    <w:rsid w:val="000427A6"/>
    <w:rsid w:val="000433CB"/>
    <w:rsid w:val="000446C1"/>
    <w:rsid w:val="000471FB"/>
    <w:rsid w:val="000508C2"/>
    <w:rsid w:val="00050D38"/>
    <w:rsid w:val="00052410"/>
    <w:rsid w:val="00052566"/>
    <w:rsid w:val="00052B6C"/>
    <w:rsid w:val="00052C04"/>
    <w:rsid w:val="00054E61"/>
    <w:rsid w:val="0005586F"/>
    <w:rsid w:val="00056AA9"/>
    <w:rsid w:val="00057509"/>
    <w:rsid w:val="00057AA9"/>
    <w:rsid w:val="00060649"/>
    <w:rsid w:val="00061376"/>
    <w:rsid w:val="0006184B"/>
    <w:rsid w:val="00063B37"/>
    <w:rsid w:val="00064E72"/>
    <w:rsid w:val="00065AD2"/>
    <w:rsid w:val="0006650E"/>
    <w:rsid w:val="000671B0"/>
    <w:rsid w:val="000678A4"/>
    <w:rsid w:val="00067DAB"/>
    <w:rsid w:val="000704A7"/>
    <w:rsid w:val="0007065B"/>
    <w:rsid w:val="0007082F"/>
    <w:rsid w:val="00070D09"/>
    <w:rsid w:val="00072C18"/>
    <w:rsid w:val="00073D52"/>
    <w:rsid w:val="00075028"/>
    <w:rsid w:val="0007541B"/>
    <w:rsid w:val="00077BF7"/>
    <w:rsid w:val="00080BDB"/>
    <w:rsid w:val="000819AE"/>
    <w:rsid w:val="000828F1"/>
    <w:rsid w:val="00084520"/>
    <w:rsid w:val="00084A5A"/>
    <w:rsid w:val="000852D1"/>
    <w:rsid w:val="000853F6"/>
    <w:rsid w:val="00085F92"/>
    <w:rsid w:val="00086512"/>
    <w:rsid w:val="000868F5"/>
    <w:rsid w:val="00090703"/>
    <w:rsid w:val="0009158A"/>
    <w:rsid w:val="00091932"/>
    <w:rsid w:val="0009279D"/>
    <w:rsid w:val="00093AA1"/>
    <w:rsid w:val="00094FE6"/>
    <w:rsid w:val="00095483"/>
    <w:rsid w:val="00095CB4"/>
    <w:rsid w:val="00097020"/>
    <w:rsid w:val="00097748"/>
    <w:rsid w:val="00097F2E"/>
    <w:rsid w:val="000A0022"/>
    <w:rsid w:val="000A04E0"/>
    <w:rsid w:val="000A0EED"/>
    <w:rsid w:val="000A1929"/>
    <w:rsid w:val="000A2278"/>
    <w:rsid w:val="000A283F"/>
    <w:rsid w:val="000A3514"/>
    <w:rsid w:val="000A395A"/>
    <w:rsid w:val="000A524B"/>
    <w:rsid w:val="000A530E"/>
    <w:rsid w:val="000A5427"/>
    <w:rsid w:val="000A6196"/>
    <w:rsid w:val="000A6453"/>
    <w:rsid w:val="000A6991"/>
    <w:rsid w:val="000A7220"/>
    <w:rsid w:val="000B00AA"/>
    <w:rsid w:val="000B0FC5"/>
    <w:rsid w:val="000B112F"/>
    <w:rsid w:val="000B15A9"/>
    <w:rsid w:val="000B2D7A"/>
    <w:rsid w:val="000B3128"/>
    <w:rsid w:val="000B359D"/>
    <w:rsid w:val="000B3DD9"/>
    <w:rsid w:val="000B46BA"/>
    <w:rsid w:val="000B4BEA"/>
    <w:rsid w:val="000B53FF"/>
    <w:rsid w:val="000B5766"/>
    <w:rsid w:val="000B5827"/>
    <w:rsid w:val="000B658B"/>
    <w:rsid w:val="000B79A7"/>
    <w:rsid w:val="000B7AA1"/>
    <w:rsid w:val="000C0465"/>
    <w:rsid w:val="000C098D"/>
    <w:rsid w:val="000C0E8E"/>
    <w:rsid w:val="000C26CB"/>
    <w:rsid w:val="000C2CDF"/>
    <w:rsid w:val="000C38EF"/>
    <w:rsid w:val="000C4479"/>
    <w:rsid w:val="000C5C63"/>
    <w:rsid w:val="000C5C6A"/>
    <w:rsid w:val="000C60BE"/>
    <w:rsid w:val="000C61B5"/>
    <w:rsid w:val="000C6F31"/>
    <w:rsid w:val="000D02D3"/>
    <w:rsid w:val="000D1927"/>
    <w:rsid w:val="000D23B4"/>
    <w:rsid w:val="000D2865"/>
    <w:rsid w:val="000D2E8B"/>
    <w:rsid w:val="000D39E1"/>
    <w:rsid w:val="000D4F5E"/>
    <w:rsid w:val="000D551F"/>
    <w:rsid w:val="000D5CFA"/>
    <w:rsid w:val="000D6C79"/>
    <w:rsid w:val="000D6EA4"/>
    <w:rsid w:val="000E0760"/>
    <w:rsid w:val="000E1480"/>
    <w:rsid w:val="000E20DA"/>
    <w:rsid w:val="000E2830"/>
    <w:rsid w:val="000E29E7"/>
    <w:rsid w:val="000E3222"/>
    <w:rsid w:val="000E3F66"/>
    <w:rsid w:val="000E41E7"/>
    <w:rsid w:val="000E5008"/>
    <w:rsid w:val="000E51D3"/>
    <w:rsid w:val="000E523E"/>
    <w:rsid w:val="000E71CD"/>
    <w:rsid w:val="000E79A1"/>
    <w:rsid w:val="000E7FB1"/>
    <w:rsid w:val="000F0FA7"/>
    <w:rsid w:val="000F1805"/>
    <w:rsid w:val="000F30A3"/>
    <w:rsid w:val="000F345F"/>
    <w:rsid w:val="000F3775"/>
    <w:rsid w:val="000F3862"/>
    <w:rsid w:val="000F3DEC"/>
    <w:rsid w:val="000F40C1"/>
    <w:rsid w:val="000F4401"/>
    <w:rsid w:val="000F5A75"/>
    <w:rsid w:val="000F5A8D"/>
    <w:rsid w:val="000F6245"/>
    <w:rsid w:val="000F6CED"/>
    <w:rsid w:val="00100E7E"/>
    <w:rsid w:val="0010109B"/>
    <w:rsid w:val="00101423"/>
    <w:rsid w:val="001014FC"/>
    <w:rsid w:val="001018D3"/>
    <w:rsid w:val="00101AE4"/>
    <w:rsid w:val="001027FF"/>
    <w:rsid w:val="00102821"/>
    <w:rsid w:val="0010283B"/>
    <w:rsid w:val="00103592"/>
    <w:rsid w:val="001047D5"/>
    <w:rsid w:val="0010526C"/>
    <w:rsid w:val="00105C61"/>
    <w:rsid w:val="00106E21"/>
    <w:rsid w:val="001074C2"/>
    <w:rsid w:val="00107741"/>
    <w:rsid w:val="0010791B"/>
    <w:rsid w:val="001102E4"/>
    <w:rsid w:val="00110336"/>
    <w:rsid w:val="001107A0"/>
    <w:rsid w:val="0011111F"/>
    <w:rsid w:val="00114691"/>
    <w:rsid w:val="00114B29"/>
    <w:rsid w:val="001163B2"/>
    <w:rsid w:val="00116B76"/>
    <w:rsid w:val="0011732C"/>
    <w:rsid w:val="00121A08"/>
    <w:rsid w:val="00123037"/>
    <w:rsid w:val="0012357A"/>
    <w:rsid w:val="00125164"/>
    <w:rsid w:val="00125A20"/>
    <w:rsid w:val="00125AE9"/>
    <w:rsid w:val="00126EC2"/>
    <w:rsid w:val="00127909"/>
    <w:rsid w:val="001302A2"/>
    <w:rsid w:val="00130638"/>
    <w:rsid w:val="0013163A"/>
    <w:rsid w:val="00131B1E"/>
    <w:rsid w:val="00132A4A"/>
    <w:rsid w:val="001345E4"/>
    <w:rsid w:val="001347A3"/>
    <w:rsid w:val="00135785"/>
    <w:rsid w:val="00135949"/>
    <w:rsid w:val="00135985"/>
    <w:rsid w:val="00136110"/>
    <w:rsid w:val="00136285"/>
    <w:rsid w:val="0013635D"/>
    <w:rsid w:val="001363C4"/>
    <w:rsid w:val="00136517"/>
    <w:rsid w:val="0013717E"/>
    <w:rsid w:val="001375BB"/>
    <w:rsid w:val="001423A6"/>
    <w:rsid w:val="00143CB9"/>
    <w:rsid w:val="001445D2"/>
    <w:rsid w:val="00147C6B"/>
    <w:rsid w:val="001501C9"/>
    <w:rsid w:val="0015020E"/>
    <w:rsid w:val="001502E5"/>
    <w:rsid w:val="001536F8"/>
    <w:rsid w:val="001537A6"/>
    <w:rsid w:val="001539F8"/>
    <w:rsid w:val="00154608"/>
    <w:rsid w:val="0015468C"/>
    <w:rsid w:val="00154869"/>
    <w:rsid w:val="00154DA4"/>
    <w:rsid w:val="00155F26"/>
    <w:rsid w:val="00156B25"/>
    <w:rsid w:val="00157961"/>
    <w:rsid w:val="00157BD1"/>
    <w:rsid w:val="00160F11"/>
    <w:rsid w:val="00161B27"/>
    <w:rsid w:val="001621AF"/>
    <w:rsid w:val="00162BAF"/>
    <w:rsid w:val="001638AC"/>
    <w:rsid w:val="00163B7F"/>
    <w:rsid w:val="00164215"/>
    <w:rsid w:val="001642EC"/>
    <w:rsid w:val="0016498A"/>
    <w:rsid w:val="00164D95"/>
    <w:rsid w:val="00165D15"/>
    <w:rsid w:val="00166391"/>
    <w:rsid w:val="00166CBC"/>
    <w:rsid w:val="0016749C"/>
    <w:rsid w:val="00167562"/>
    <w:rsid w:val="0017116A"/>
    <w:rsid w:val="0017146E"/>
    <w:rsid w:val="00171805"/>
    <w:rsid w:val="0017239D"/>
    <w:rsid w:val="00173BD0"/>
    <w:rsid w:val="00173D1C"/>
    <w:rsid w:val="00174470"/>
    <w:rsid w:val="00174E81"/>
    <w:rsid w:val="00175778"/>
    <w:rsid w:val="00175855"/>
    <w:rsid w:val="00176A8B"/>
    <w:rsid w:val="00176D74"/>
    <w:rsid w:val="00180533"/>
    <w:rsid w:val="00181114"/>
    <w:rsid w:val="001837EF"/>
    <w:rsid w:val="00183C08"/>
    <w:rsid w:val="00183EEA"/>
    <w:rsid w:val="0018421B"/>
    <w:rsid w:val="00184326"/>
    <w:rsid w:val="00184955"/>
    <w:rsid w:val="0018518C"/>
    <w:rsid w:val="00185413"/>
    <w:rsid w:val="00187822"/>
    <w:rsid w:val="001913B6"/>
    <w:rsid w:val="001915E8"/>
    <w:rsid w:val="00191C49"/>
    <w:rsid w:val="00193110"/>
    <w:rsid w:val="0019342B"/>
    <w:rsid w:val="001935E5"/>
    <w:rsid w:val="00195334"/>
    <w:rsid w:val="001965EB"/>
    <w:rsid w:val="0019674B"/>
    <w:rsid w:val="00196B28"/>
    <w:rsid w:val="0019792C"/>
    <w:rsid w:val="001A019E"/>
    <w:rsid w:val="001A12D4"/>
    <w:rsid w:val="001A1533"/>
    <w:rsid w:val="001A1588"/>
    <w:rsid w:val="001A1CF9"/>
    <w:rsid w:val="001A296A"/>
    <w:rsid w:val="001A40E6"/>
    <w:rsid w:val="001A713C"/>
    <w:rsid w:val="001B04CC"/>
    <w:rsid w:val="001B0E6D"/>
    <w:rsid w:val="001B1513"/>
    <w:rsid w:val="001B210B"/>
    <w:rsid w:val="001B23E8"/>
    <w:rsid w:val="001B2B2E"/>
    <w:rsid w:val="001B3EF4"/>
    <w:rsid w:val="001B4D92"/>
    <w:rsid w:val="001B515B"/>
    <w:rsid w:val="001B6279"/>
    <w:rsid w:val="001B6DBA"/>
    <w:rsid w:val="001B749F"/>
    <w:rsid w:val="001C20C3"/>
    <w:rsid w:val="001C24AB"/>
    <w:rsid w:val="001C2A14"/>
    <w:rsid w:val="001C2BA0"/>
    <w:rsid w:val="001C38F5"/>
    <w:rsid w:val="001C5008"/>
    <w:rsid w:val="001C5C81"/>
    <w:rsid w:val="001C5D5D"/>
    <w:rsid w:val="001C6B5A"/>
    <w:rsid w:val="001C735D"/>
    <w:rsid w:val="001C7A84"/>
    <w:rsid w:val="001C7ADC"/>
    <w:rsid w:val="001D0497"/>
    <w:rsid w:val="001D0ADE"/>
    <w:rsid w:val="001D1055"/>
    <w:rsid w:val="001D1B57"/>
    <w:rsid w:val="001D319B"/>
    <w:rsid w:val="001D3D9E"/>
    <w:rsid w:val="001D4098"/>
    <w:rsid w:val="001D4D86"/>
    <w:rsid w:val="001D6083"/>
    <w:rsid w:val="001D612E"/>
    <w:rsid w:val="001D69D5"/>
    <w:rsid w:val="001D7464"/>
    <w:rsid w:val="001E02C5"/>
    <w:rsid w:val="001E0E1A"/>
    <w:rsid w:val="001E1406"/>
    <w:rsid w:val="001E1A01"/>
    <w:rsid w:val="001E25C7"/>
    <w:rsid w:val="001E28A3"/>
    <w:rsid w:val="001E29D1"/>
    <w:rsid w:val="001E3B99"/>
    <w:rsid w:val="001E44A2"/>
    <w:rsid w:val="001E7D2D"/>
    <w:rsid w:val="001F0559"/>
    <w:rsid w:val="001F0A9E"/>
    <w:rsid w:val="001F0D3B"/>
    <w:rsid w:val="001F0DDF"/>
    <w:rsid w:val="001F11BC"/>
    <w:rsid w:val="001F22A2"/>
    <w:rsid w:val="001F26C2"/>
    <w:rsid w:val="001F2EC9"/>
    <w:rsid w:val="001F352F"/>
    <w:rsid w:val="001F4C4F"/>
    <w:rsid w:val="001F54C9"/>
    <w:rsid w:val="001F5606"/>
    <w:rsid w:val="001F5959"/>
    <w:rsid w:val="001F5D9A"/>
    <w:rsid w:val="001F5E21"/>
    <w:rsid w:val="001F74C8"/>
    <w:rsid w:val="001F7EBF"/>
    <w:rsid w:val="00200066"/>
    <w:rsid w:val="002003CC"/>
    <w:rsid w:val="00200FC5"/>
    <w:rsid w:val="002011BC"/>
    <w:rsid w:val="00201315"/>
    <w:rsid w:val="00201F78"/>
    <w:rsid w:val="002029D8"/>
    <w:rsid w:val="00202AEE"/>
    <w:rsid w:val="00205B53"/>
    <w:rsid w:val="00210437"/>
    <w:rsid w:val="0021115C"/>
    <w:rsid w:val="00211565"/>
    <w:rsid w:val="00212023"/>
    <w:rsid w:val="00212EE9"/>
    <w:rsid w:val="0021319F"/>
    <w:rsid w:val="00214D0E"/>
    <w:rsid w:val="00215EA8"/>
    <w:rsid w:val="002174D8"/>
    <w:rsid w:val="00220B9C"/>
    <w:rsid w:val="002213A8"/>
    <w:rsid w:val="00221EAD"/>
    <w:rsid w:val="002220B2"/>
    <w:rsid w:val="00223BCA"/>
    <w:rsid w:val="00224315"/>
    <w:rsid w:val="002256D6"/>
    <w:rsid w:val="00227955"/>
    <w:rsid w:val="00232595"/>
    <w:rsid w:val="00232DD6"/>
    <w:rsid w:val="002330AB"/>
    <w:rsid w:val="00234B45"/>
    <w:rsid w:val="00234D9A"/>
    <w:rsid w:val="0023509A"/>
    <w:rsid w:val="002360BC"/>
    <w:rsid w:val="002366B3"/>
    <w:rsid w:val="00236993"/>
    <w:rsid w:val="00237BB6"/>
    <w:rsid w:val="00240EA6"/>
    <w:rsid w:val="00240F73"/>
    <w:rsid w:val="002418D3"/>
    <w:rsid w:val="00241BEC"/>
    <w:rsid w:val="00241CA9"/>
    <w:rsid w:val="0024272E"/>
    <w:rsid w:val="002428F1"/>
    <w:rsid w:val="002441A5"/>
    <w:rsid w:val="002441DB"/>
    <w:rsid w:val="002444E0"/>
    <w:rsid w:val="00246D99"/>
    <w:rsid w:val="00247604"/>
    <w:rsid w:val="00247729"/>
    <w:rsid w:val="002501FC"/>
    <w:rsid w:val="00250A44"/>
    <w:rsid w:val="00250A6A"/>
    <w:rsid w:val="0025102B"/>
    <w:rsid w:val="00251675"/>
    <w:rsid w:val="00255A0C"/>
    <w:rsid w:val="00256C80"/>
    <w:rsid w:val="00256D4C"/>
    <w:rsid w:val="002600EA"/>
    <w:rsid w:val="00260209"/>
    <w:rsid w:val="002606C5"/>
    <w:rsid w:val="00260905"/>
    <w:rsid w:val="00260C38"/>
    <w:rsid w:val="00260F99"/>
    <w:rsid w:val="00261736"/>
    <w:rsid w:val="00261EE9"/>
    <w:rsid w:val="00262CEE"/>
    <w:rsid w:val="00263420"/>
    <w:rsid w:val="00263A55"/>
    <w:rsid w:val="00265AD2"/>
    <w:rsid w:val="0027030D"/>
    <w:rsid w:val="0027091F"/>
    <w:rsid w:val="00270B30"/>
    <w:rsid w:val="0027128F"/>
    <w:rsid w:val="0027212F"/>
    <w:rsid w:val="00272562"/>
    <w:rsid w:val="00273344"/>
    <w:rsid w:val="00277AA8"/>
    <w:rsid w:val="00277B47"/>
    <w:rsid w:val="002807AE"/>
    <w:rsid w:val="00281A3C"/>
    <w:rsid w:val="00281F01"/>
    <w:rsid w:val="00281FAF"/>
    <w:rsid w:val="00282D27"/>
    <w:rsid w:val="00283330"/>
    <w:rsid w:val="00283955"/>
    <w:rsid w:val="00283E49"/>
    <w:rsid w:val="002843C0"/>
    <w:rsid w:val="0028480F"/>
    <w:rsid w:val="00284840"/>
    <w:rsid w:val="00284AAF"/>
    <w:rsid w:val="00284C9E"/>
    <w:rsid w:val="0028563A"/>
    <w:rsid w:val="00285931"/>
    <w:rsid w:val="002866E4"/>
    <w:rsid w:val="00286CBF"/>
    <w:rsid w:val="00286F06"/>
    <w:rsid w:val="0028732A"/>
    <w:rsid w:val="00287A12"/>
    <w:rsid w:val="00287F15"/>
    <w:rsid w:val="00290256"/>
    <w:rsid w:val="00290970"/>
    <w:rsid w:val="002915D2"/>
    <w:rsid w:val="00291C28"/>
    <w:rsid w:val="00291ECA"/>
    <w:rsid w:val="0029245B"/>
    <w:rsid w:val="00292681"/>
    <w:rsid w:val="00292CE0"/>
    <w:rsid w:val="00292F32"/>
    <w:rsid w:val="002934E3"/>
    <w:rsid w:val="002939B9"/>
    <w:rsid w:val="00294545"/>
    <w:rsid w:val="00294855"/>
    <w:rsid w:val="00296221"/>
    <w:rsid w:val="0029640D"/>
    <w:rsid w:val="0029669D"/>
    <w:rsid w:val="00297E3C"/>
    <w:rsid w:val="002A07D4"/>
    <w:rsid w:val="002A0E14"/>
    <w:rsid w:val="002A1B0A"/>
    <w:rsid w:val="002A2ABC"/>
    <w:rsid w:val="002A2AFE"/>
    <w:rsid w:val="002A34F5"/>
    <w:rsid w:val="002A36CE"/>
    <w:rsid w:val="002A4621"/>
    <w:rsid w:val="002A54E3"/>
    <w:rsid w:val="002A55BD"/>
    <w:rsid w:val="002A6862"/>
    <w:rsid w:val="002A68A0"/>
    <w:rsid w:val="002A6AEC"/>
    <w:rsid w:val="002A7D62"/>
    <w:rsid w:val="002B3F73"/>
    <w:rsid w:val="002B4445"/>
    <w:rsid w:val="002B451A"/>
    <w:rsid w:val="002B45E4"/>
    <w:rsid w:val="002B4725"/>
    <w:rsid w:val="002B48BD"/>
    <w:rsid w:val="002B4B28"/>
    <w:rsid w:val="002B5494"/>
    <w:rsid w:val="002B6B8B"/>
    <w:rsid w:val="002B6F9D"/>
    <w:rsid w:val="002C02E8"/>
    <w:rsid w:val="002C319E"/>
    <w:rsid w:val="002C3D7F"/>
    <w:rsid w:val="002C3DBA"/>
    <w:rsid w:val="002C48D3"/>
    <w:rsid w:val="002C5A4C"/>
    <w:rsid w:val="002D0259"/>
    <w:rsid w:val="002D0C01"/>
    <w:rsid w:val="002D1BE9"/>
    <w:rsid w:val="002D393C"/>
    <w:rsid w:val="002D3989"/>
    <w:rsid w:val="002D3C58"/>
    <w:rsid w:val="002D4AF1"/>
    <w:rsid w:val="002D533C"/>
    <w:rsid w:val="002D6530"/>
    <w:rsid w:val="002D6B6D"/>
    <w:rsid w:val="002D759C"/>
    <w:rsid w:val="002E01EE"/>
    <w:rsid w:val="002E03A2"/>
    <w:rsid w:val="002E076F"/>
    <w:rsid w:val="002E1BEA"/>
    <w:rsid w:val="002E28AA"/>
    <w:rsid w:val="002E40EC"/>
    <w:rsid w:val="002E5099"/>
    <w:rsid w:val="002E52A4"/>
    <w:rsid w:val="002E553C"/>
    <w:rsid w:val="002E6C1E"/>
    <w:rsid w:val="002F021D"/>
    <w:rsid w:val="002F145A"/>
    <w:rsid w:val="002F1A39"/>
    <w:rsid w:val="002F2BD1"/>
    <w:rsid w:val="002F4745"/>
    <w:rsid w:val="002F69E5"/>
    <w:rsid w:val="002F6A7D"/>
    <w:rsid w:val="002F7035"/>
    <w:rsid w:val="002F70E0"/>
    <w:rsid w:val="00300BB0"/>
    <w:rsid w:val="003011C9"/>
    <w:rsid w:val="00301454"/>
    <w:rsid w:val="00301FD2"/>
    <w:rsid w:val="0030342A"/>
    <w:rsid w:val="00303D52"/>
    <w:rsid w:val="00305C5F"/>
    <w:rsid w:val="00307B25"/>
    <w:rsid w:val="00307C1A"/>
    <w:rsid w:val="00310937"/>
    <w:rsid w:val="00310D9A"/>
    <w:rsid w:val="00310F68"/>
    <w:rsid w:val="00310FA3"/>
    <w:rsid w:val="00311407"/>
    <w:rsid w:val="003143A3"/>
    <w:rsid w:val="003149C8"/>
    <w:rsid w:val="00315367"/>
    <w:rsid w:val="00315C54"/>
    <w:rsid w:val="003161B3"/>
    <w:rsid w:val="00320BF4"/>
    <w:rsid w:val="00322751"/>
    <w:rsid w:val="00323155"/>
    <w:rsid w:val="00324601"/>
    <w:rsid w:val="00324A2F"/>
    <w:rsid w:val="00324EBD"/>
    <w:rsid w:val="0032579F"/>
    <w:rsid w:val="00331BD5"/>
    <w:rsid w:val="003326C4"/>
    <w:rsid w:val="003349A3"/>
    <w:rsid w:val="00335E8B"/>
    <w:rsid w:val="00337264"/>
    <w:rsid w:val="0034079A"/>
    <w:rsid w:val="00340C0D"/>
    <w:rsid w:val="003412E4"/>
    <w:rsid w:val="00341390"/>
    <w:rsid w:val="00341DDB"/>
    <w:rsid w:val="00342150"/>
    <w:rsid w:val="003425EE"/>
    <w:rsid w:val="00342916"/>
    <w:rsid w:val="0034306C"/>
    <w:rsid w:val="00343FA4"/>
    <w:rsid w:val="00344E23"/>
    <w:rsid w:val="00345161"/>
    <w:rsid w:val="003454E4"/>
    <w:rsid w:val="00345AF0"/>
    <w:rsid w:val="00347B95"/>
    <w:rsid w:val="00347E31"/>
    <w:rsid w:val="003517F8"/>
    <w:rsid w:val="0035334D"/>
    <w:rsid w:val="00353F4A"/>
    <w:rsid w:val="003540AB"/>
    <w:rsid w:val="00354B7B"/>
    <w:rsid w:val="0035577E"/>
    <w:rsid w:val="00355F2D"/>
    <w:rsid w:val="00357785"/>
    <w:rsid w:val="003577CF"/>
    <w:rsid w:val="003579BE"/>
    <w:rsid w:val="0036047C"/>
    <w:rsid w:val="00365998"/>
    <w:rsid w:val="00366D85"/>
    <w:rsid w:val="00367A6D"/>
    <w:rsid w:val="00367E2D"/>
    <w:rsid w:val="00370E8B"/>
    <w:rsid w:val="00371856"/>
    <w:rsid w:val="003724B6"/>
    <w:rsid w:val="003742E1"/>
    <w:rsid w:val="00374785"/>
    <w:rsid w:val="00374B44"/>
    <w:rsid w:val="00374E21"/>
    <w:rsid w:val="0037541A"/>
    <w:rsid w:val="003772AD"/>
    <w:rsid w:val="003800A4"/>
    <w:rsid w:val="00381009"/>
    <w:rsid w:val="00381341"/>
    <w:rsid w:val="00381973"/>
    <w:rsid w:val="003821D7"/>
    <w:rsid w:val="0038220C"/>
    <w:rsid w:val="003827D5"/>
    <w:rsid w:val="00382FC0"/>
    <w:rsid w:val="0038384C"/>
    <w:rsid w:val="00383E26"/>
    <w:rsid w:val="00384F97"/>
    <w:rsid w:val="003868D7"/>
    <w:rsid w:val="0039006B"/>
    <w:rsid w:val="003913DB"/>
    <w:rsid w:val="00392CFC"/>
    <w:rsid w:val="00393CF8"/>
    <w:rsid w:val="00393EBA"/>
    <w:rsid w:val="00395C4A"/>
    <w:rsid w:val="00396B57"/>
    <w:rsid w:val="00397A99"/>
    <w:rsid w:val="003A1898"/>
    <w:rsid w:val="003A1A24"/>
    <w:rsid w:val="003A1BD0"/>
    <w:rsid w:val="003A257D"/>
    <w:rsid w:val="003A37A3"/>
    <w:rsid w:val="003A45F2"/>
    <w:rsid w:val="003A46A6"/>
    <w:rsid w:val="003A5574"/>
    <w:rsid w:val="003A6337"/>
    <w:rsid w:val="003A64A3"/>
    <w:rsid w:val="003A7013"/>
    <w:rsid w:val="003A7200"/>
    <w:rsid w:val="003A7AB6"/>
    <w:rsid w:val="003B0B64"/>
    <w:rsid w:val="003B1083"/>
    <w:rsid w:val="003B171B"/>
    <w:rsid w:val="003B19F7"/>
    <w:rsid w:val="003B334B"/>
    <w:rsid w:val="003B3AD8"/>
    <w:rsid w:val="003B3DFB"/>
    <w:rsid w:val="003B4CD3"/>
    <w:rsid w:val="003B56F8"/>
    <w:rsid w:val="003B60CC"/>
    <w:rsid w:val="003B68E7"/>
    <w:rsid w:val="003B764C"/>
    <w:rsid w:val="003C047F"/>
    <w:rsid w:val="003C173F"/>
    <w:rsid w:val="003C1DF3"/>
    <w:rsid w:val="003C1ED6"/>
    <w:rsid w:val="003C1F28"/>
    <w:rsid w:val="003C26DD"/>
    <w:rsid w:val="003C2A84"/>
    <w:rsid w:val="003C3131"/>
    <w:rsid w:val="003C31A2"/>
    <w:rsid w:val="003C3FC1"/>
    <w:rsid w:val="003C5019"/>
    <w:rsid w:val="003C54AF"/>
    <w:rsid w:val="003C6098"/>
    <w:rsid w:val="003C658A"/>
    <w:rsid w:val="003D027D"/>
    <w:rsid w:val="003D0363"/>
    <w:rsid w:val="003D064A"/>
    <w:rsid w:val="003D197B"/>
    <w:rsid w:val="003D2F82"/>
    <w:rsid w:val="003D399B"/>
    <w:rsid w:val="003D4087"/>
    <w:rsid w:val="003D6634"/>
    <w:rsid w:val="003D6663"/>
    <w:rsid w:val="003D72BD"/>
    <w:rsid w:val="003D7B8C"/>
    <w:rsid w:val="003E04D5"/>
    <w:rsid w:val="003E09E8"/>
    <w:rsid w:val="003E1304"/>
    <w:rsid w:val="003E35BB"/>
    <w:rsid w:val="003E361F"/>
    <w:rsid w:val="003E463F"/>
    <w:rsid w:val="003E49AD"/>
    <w:rsid w:val="003E4C1F"/>
    <w:rsid w:val="003E51F0"/>
    <w:rsid w:val="003E64E7"/>
    <w:rsid w:val="003E70BE"/>
    <w:rsid w:val="003F061F"/>
    <w:rsid w:val="003F32E8"/>
    <w:rsid w:val="003F47C6"/>
    <w:rsid w:val="003F4F6A"/>
    <w:rsid w:val="003F57FC"/>
    <w:rsid w:val="003F609B"/>
    <w:rsid w:val="003F650C"/>
    <w:rsid w:val="003F659F"/>
    <w:rsid w:val="003F6C9D"/>
    <w:rsid w:val="003F6E12"/>
    <w:rsid w:val="003F7685"/>
    <w:rsid w:val="003F7F51"/>
    <w:rsid w:val="004016E4"/>
    <w:rsid w:val="00402311"/>
    <w:rsid w:val="0040264B"/>
    <w:rsid w:val="00402EA8"/>
    <w:rsid w:val="00403213"/>
    <w:rsid w:val="00403B43"/>
    <w:rsid w:val="00403E20"/>
    <w:rsid w:val="00405BFA"/>
    <w:rsid w:val="00406B6E"/>
    <w:rsid w:val="004111A7"/>
    <w:rsid w:val="00412316"/>
    <w:rsid w:val="00412410"/>
    <w:rsid w:val="0041270F"/>
    <w:rsid w:val="00412AB0"/>
    <w:rsid w:val="004139E2"/>
    <w:rsid w:val="00415315"/>
    <w:rsid w:val="00415E3F"/>
    <w:rsid w:val="00420127"/>
    <w:rsid w:val="0042051C"/>
    <w:rsid w:val="00420790"/>
    <w:rsid w:val="00420B5A"/>
    <w:rsid w:val="00422BE0"/>
    <w:rsid w:val="00422E9D"/>
    <w:rsid w:val="00422F8B"/>
    <w:rsid w:val="004238D1"/>
    <w:rsid w:val="004241CA"/>
    <w:rsid w:val="00424B71"/>
    <w:rsid w:val="0042656A"/>
    <w:rsid w:val="004271B0"/>
    <w:rsid w:val="00427245"/>
    <w:rsid w:val="00427F3E"/>
    <w:rsid w:val="00430769"/>
    <w:rsid w:val="00430E3B"/>
    <w:rsid w:val="004314F4"/>
    <w:rsid w:val="0043292B"/>
    <w:rsid w:val="00435445"/>
    <w:rsid w:val="0043553A"/>
    <w:rsid w:val="00436243"/>
    <w:rsid w:val="004364B7"/>
    <w:rsid w:val="00437D48"/>
    <w:rsid w:val="00440CC3"/>
    <w:rsid w:val="00441C22"/>
    <w:rsid w:val="004424B0"/>
    <w:rsid w:val="00442708"/>
    <w:rsid w:val="004427A1"/>
    <w:rsid w:val="00443838"/>
    <w:rsid w:val="00443B13"/>
    <w:rsid w:val="00444DFB"/>
    <w:rsid w:val="00444F0A"/>
    <w:rsid w:val="00444FED"/>
    <w:rsid w:val="00445FCF"/>
    <w:rsid w:val="004460FA"/>
    <w:rsid w:val="00446DD5"/>
    <w:rsid w:val="00450205"/>
    <w:rsid w:val="004507C2"/>
    <w:rsid w:val="00451536"/>
    <w:rsid w:val="00452184"/>
    <w:rsid w:val="004530D1"/>
    <w:rsid w:val="00453885"/>
    <w:rsid w:val="00453D72"/>
    <w:rsid w:val="0045423C"/>
    <w:rsid w:val="0045552D"/>
    <w:rsid w:val="00457E5B"/>
    <w:rsid w:val="00461D03"/>
    <w:rsid w:val="00462EA5"/>
    <w:rsid w:val="00466498"/>
    <w:rsid w:val="004668EA"/>
    <w:rsid w:val="004672BD"/>
    <w:rsid w:val="004678E1"/>
    <w:rsid w:val="004704F8"/>
    <w:rsid w:val="0047086B"/>
    <w:rsid w:val="00471153"/>
    <w:rsid w:val="0047157E"/>
    <w:rsid w:val="00471FB2"/>
    <w:rsid w:val="004722B3"/>
    <w:rsid w:val="0047345A"/>
    <w:rsid w:val="004734F7"/>
    <w:rsid w:val="00474E21"/>
    <w:rsid w:val="004750E8"/>
    <w:rsid w:val="00475396"/>
    <w:rsid w:val="00476021"/>
    <w:rsid w:val="00477258"/>
    <w:rsid w:val="00480272"/>
    <w:rsid w:val="004805AE"/>
    <w:rsid w:val="00480646"/>
    <w:rsid w:val="00481032"/>
    <w:rsid w:val="00481EC3"/>
    <w:rsid w:val="00481EEE"/>
    <w:rsid w:val="004831E8"/>
    <w:rsid w:val="00483CBC"/>
    <w:rsid w:val="00484406"/>
    <w:rsid w:val="00484535"/>
    <w:rsid w:val="004851A4"/>
    <w:rsid w:val="00485F45"/>
    <w:rsid w:val="004911BD"/>
    <w:rsid w:val="00491346"/>
    <w:rsid w:val="004919C0"/>
    <w:rsid w:val="00491A4A"/>
    <w:rsid w:val="00492A53"/>
    <w:rsid w:val="0049583B"/>
    <w:rsid w:val="00496F99"/>
    <w:rsid w:val="004972C8"/>
    <w:rsid w:val="004A058B"/>
    <w:rsid w:val="004A1A13"/>
    <w:rsid w:val="004A1C8E"/>
    <w:rsid w:val="004A27A4"/>
    <w:rsid w:val="004A396F"/>
    <w:rsid w:val="004A41F8"/>
    <w:rsid w:val="004A4228"/>
    <w:rsid w:val="004A49A9"/>
    <w:rsid w:val="004A4D12"/>
    <w:rsid w:val="004A5652"/>
    <w:rsid w:val="004A5FEB"/>
    <w:rsid w:val="004A68F5"/>
    <w:rsid w:val="004A6BC7"/>
    <w:rsid w:val="004B0B1A"/>
    <w:rsid w:val="004B1BA8"/>
    <w:rsid w:val="004B28D8"/>
    <w:rsid w:val="004B29CC"/>
    <w:rsid w:val="004B2F33"/>
    <w:rsid w:val="004B42DE"/>
    <w:rsid w:val="004B52C3"/>
    <w:rsid w:val="004B6665"/>
    <w:rsid w:val="004B68A6"/>
    <w:rsid w:val="004B784E"/>
    <w:rsid w:val="004C1C16"/>
    <w:rsid w:val="004C240D"/>
    <w:rsid w:val="004C2780"/>
    <w:rsid w:val="004C3B09"/>
    <w:rsid w:val="004C430D"/>
    <w:rsid w:val="004C493C"/>
    <w:rsid w:val="004C5E47"/>
    <w:rsid w:val="004C6343"/>
    <w:rsid w:val="004C6484"/>
    <w:rsid w:val="004C71FA"/>
    <w:rsid w:val="004D11D9"/>
    <w:rsid w:val="004D135D"/>
    <w:rsid w:val="004D140A"/>
    <w:rsid w:val="004D2923"/>
    <w:rsid w:val="004D2A5C"/>
    <w:rsid w:val="004D38C2"/>
    <w:rsid w:val="004D39E8"/>
    <w:rsid w:val="004D3F1D"/>
    <w:rsid w:val="004D450D"/>
    <w:rsid w:val="004D5256"/>
    <w:rsid w:val="004D594A"/>
    <w:rsid w:val="004D7729"/>
    <w:rsid w:val="004D794D"/>
    <w:rsid w:val="004E039C"/>
    <w:rsid w:val="004E0929"/>
    <w:rsid w:val="004E14A0"/>
    <w:rsid w:val="004E24EE"/>
    <w:rsid w:val="004E28E9"/>
    <w:rsid w:val="004E2AAB"/>
    <w:rsid w:val="004E34F8"/>
    <w:rsid w:val="004E3A4B"/>
    <w:rsid w:val="004E3F52"/>
    <w:rsid w:val="004E450A"/>
    <w:rsid w:val="004E58B0"/>
    <w:rsid w:val="004E6697"/>
    <w:rsid w:val="004E722D"/>
    <w:rsid w:val="004F03FE"/>
    <w:rsid w:val="004F0B00"/>
    <w:rsid w:val="004F34E0"/>
    <w:rsid w:val="004F3B53"/>
    <w:rsid w:val="004F41F9"/>
    <w:rsid w:val="004F4308"/>
    <w:rsid w:val="004F504B"/>
    <w:rsid w:val="004F5318"/>
    <w:rsid w:val="004F633B"/>
    <w:rsid w:val="004F6E52"/>
    <w:rsid w:val="005002AC"/>
    <w:rsid w:val="0050152C"/>
    <w:rsid w:val="005027BF"/>
    <w:rsid w:val="005059B5"/>
    <w:rsid w:val="0050622A"/>
    <w:rsid w:val="00506924"/>
    <w:rsid w:val="00506E6C"/>
    <w:rsid w:val="005100F2"/>
    <w:rsid w:val="005123ED"/>
    <w:rsid w:val="005124B7"/>
    <w:rsid w:val="0051287F"/>
    <w:rsid w:val="005130A8"/>
    <w:rsid w:val="0051326C"/>
    <w:rsid w:val="00516C46"/>
    <w:rsid w:val="00517BA7"/>
    <w:rsid w:val="005214FC"/>
    <w:rsid w:val="00524530"/>
    <w:rsid w:val="00525450"/>
    <w:rsid w:val="00525FCB"/>
    <w:rsid w:val="00526FDF"/>
    <w:rsid w:val="0052731C"/>
    <w:rsid w:val="00527FA9"/>
    <w:rsid w:val="00530099"/>
    <w:rsid w:val="0053060C"/>
    <w:rsid w:val="00531F7F"/>
    <w:rsid w:val="00534A52"/>
    <w:rsid w:val="005357CF"/>
    <w:rsid w:val="00540E08"/>
    <w:rsid w:val="00542CF9"/>
    <w:rsid w:val="00544B7B"/>
    <w:rsid w:val="00545032"/>
    <w:rsid w:val="005458E9"/>
    <w:rsid w:val="00546D21"/>
    <w:rsid w:val="0055049C"/>
    <w:rsid w:val="00550FC9"/>
    <w:rsid w:val="005525BC"/>
    <w:rsid w:val="00552862"/>
    <w:rsid w:val="005534D6"/>
    <w:rsid w:val="00553923"/>
    <w:rsid w:val="00554115"/>
    <w:rsid w:val="00555262"/>
    <w:rsid w:val="00555284"/>
    <w:rsid w:val="00555A84"/>
    <w:rsid w:val="00555DDF"/>
    <w:rsid w:val="00557706"/>
    <w:rsid w:val="00557AEE"/>
    <w:rsid w:val="00560F11"/>
    <w:rsid w:val="00561458"/>
    <w:rsid w:val="00561BA0"/>
    <w:rsid w:val="00562C66"/>
    <w:rsid w:val="00563011"/>
    <w:rsid w:val="00563089"/>
    <w:rsid w:val="005630E3"/>
    <w:rsid w:val="00564110"/>
    <w:rsid w:val="00564616"/>
    <w:rsid w:val="005658B1"/>
    <w:rsid w:val="0056698B"/>
    <w:rsid w:val="0056791D"/>
    <w:rsid w:val="00570CD8"/>
    <w:rsid w:val="005726B5"/>
    <w:rsid w:val="005732AE"/>
    <w:rsid w:val="005738C4"/>
    <w:rsid w:val="005742C7"/>
    <w:rsid w:val="00574D45"/>
    <w:rsid w:val="005754A8"/>
    <w:rsid w:val="00575716"/>
    <w:rsid w:val="00576A5E"/>
    <w:rsid w:val="00576BB1"/>
    <w:rsid w:val="00580899"/>
    <w:rsid w:val="005808CA"/>
    <w:rsid w:val="00581EE9"/>
    <w:rsid w:val="00582498"/>
    <w:rsid w:val="005826DF"/>
    <w:rsid w:val="00582931"/>
    <w:rsid w:val="00582D86"/>
    <w:rsid w:val="00584429"/>
    <w:rsid w:val="00585E58"/>
    <w:rsid w:val="00587E81"/>
    <w:rsid w:val="005908D2"/>
    <w:rsid w:val="00590FD5"/>
    <w:rsid w:val="0059109B"/>
    <w:rsid w:val="00591569"/>
    <w:rsid w:val="00591FE7"/>
    <w:rsid w:val="005928BA"/>
    <w:rsid w:val="00592BBF"/>
    <w:rsid w:val="00593870"/>
    <w:rsid w:val="00594734"/>
    <w:rsid w:val="005967B8"/>
    <w:rsid w:val="0059717A"/>
    <w:rsid w:val="00597515"/>
    <w:rsid w:val="00597B06"/>
    <w:rsid w:val="00597DCB"/>
    <w:rsid w:val="00597E55"/>
    <w:rsid w:val="005A0B4E"/>
    <w:rsid w:val="005A158C"/>
    <w:rsid w:val="005A1A25"/>
    <w:rsid w:val="005A1D10"/>
    <w:rsid w:val="005A24F9"/>
    <w:rsid w:val="005A2EF8"/>
    <w:rsid w:val="005A48FA"/>
    <w:rsid w:val="005A4C3C"/>
    <w:rsid w:val="005A51E1"/>
    <w:rsid w:val="005A6025"/>
    <w:rsid w:val="005A643D"/>
    <w:rsid w:val="005A651F"/>
    <w:rsid w:val="005A6739"/>
    <w:rsid w:val="005A67BE"/>
    <w:rsid w:val="005A7137"/>
    <w:rsid w:val="005A7A2A"/>
    <w:rsid w:val="005A7CB1"/>
    <w:rsid w:val="005A7E75"/>
    <w:rsid w:val="005B1E89"/>
    <w:rsid w:val="005B3CD2"/>
    <w:rsid w:val="005B58CB"/>
    <w:rsid w:val="005B5A17"/>
    <w:rsid w:val="005B5A19"/>
    <w:rsid w:val="005B74F7"/>
    <w:rsid w:val="005C0969"/>
    <w:rsid w:val="005C1A78"/>
    <w:rsid w:val="005C525E"/>
    <w:rsid w:val="005C5BCC"/>
    <w:rsid w:val="005C681D"/>
    <w:rsid w:val="005C7B1A"/>
    <w:rsid w:val="005D0A53"/>
    <w:rsid w:val="005D0E14"/>
    <w:rsid w:val="005D125D"/>
    <w:rsid w:val="005D1C54"/>
    <w:rsid w:val="005D1D38"/>
    <w:rsid w:val="005D2195"/>
    <w:rsid w:val="005D4832"/>
    <w:rsid w:val="005D51DE"/>
    <w:rsid w:val="005D62FC"/>
    <w:rsid w:val="005D77AA"/>
    <w:rsid w:val="005D7A16"/>
    <w:rsid w:val="005D7E40"/>
    <w:rsid w:val="005E0F9A"/>
    <w:rsid w:val="005E1677"/>
    <w:rsid w:val="005E2486"/>
    <w:rsid w:val="005E31DE"/>
    <w:rsid w:val="005E4BCB"/>
    <w:rsid w:val="005E742F"/>
    <w:rsid w:val="005E7551"/>
    <w:rsid w:val="005F2A4E"/>
    <w:rsid w:val="005F37E0"/>
    <w:rsid w:val="005F3A61"/>
    <w:rsid w:val="005F3D85"/>
    <w:rsid w:val="005F44F9"/>
    <w:rsid w:val="005F509A"/>
    <w:rsid w:val="005F6327"/>
    <w:rsid w:val="005F680F"/>
    <w:rsid w:val="005F692A"/>
    <w:rsid w:val="005F70D2"/>
    <w:rsid w:val="006024EA"/>
    <w:rsid w:val="006037F6"/>
    <w:rsid w:val="00604DB2"/>
    <w:rsid w:val="006051F7"/>
    <w:rsid w:val="006060DA"/>
    <w:rsid w:val="006068E7"/>
    <w:rsid w:val="006074DC"/>
    <w:rsid w:val="00607E3E"/>
    <w:rsid w:val="00607EE9"/>
    <w:rsid w:val="00610151"/>
    <w:rsid w:val="0061108C"/>
    <w:rsid w:val="006118A2"/>
    <w:rsid w:val="00611D82"/>
    <w:rsid w:val="00612B57"/>
    <w:rsid w:val="006134F8"/>
    <w:rsid w:val="00613578"/>
    <w:rsid w:val="0061407B"/>
    <w:rsid w:val="006144B4"/>
    <w:rsid w:val="006155DB"/>
    <w:rsid w:val="00615832"/>
    <w:rsid w:val="00617887"/>
    <w:rsid w:val="00621BBC"/>
    <w:rsid w:val="0062205B"/>
    <w:rsid w:val="00623913"/>
    <w:rsid w:val="006240CE"/>
    <w:rsid w:val="00625ACF"/>
    <w:rsid w:val="0062711F"/>
    <w:rsid w:val="00631B72"/>
    <w:rsid w:val="00632143"/>
    <w:rsid w:val="00633D4D"/>
    <w:rsid w:val="00633E9E"/>
    <w:rsid w:val="0063488B"/>
    <w:rsid w:val="006355CB"/>
    <w:rsid w:val="00640330"/>
    <w:rsid w:val="00640B8D"/>
    <w:rsid w:val="00641987"/>
    <w:rsid w:val="00642E66"/>
    <w:rsid w:val="00642F01"/>
    <w:rsid w:val="006431BA"/>
    <w:rsid w:val="006433DD"/>
    <w:rsid w:val="00643C77"/>
    <w:rsid w:val="00644C47"/>
    <w:rsid w:val="0064561C"/>
    <w:rsid w:val="00645C0E"/>
    <w:rsid w:val="00646108"/>
    <w:rsid w:val="00646933"/>
    <w:rsid w:val="00650D00"/>
    <w:rsid w:val="006513FC"/>
    <w:rsid w:val="00652147"/>
    <w:rsid w:val="00652985"/>
    <w:rsid w:val="00654796"/>
    <w:rsid w:val="006549D7"/>
    <w:rsid w:val="00654A51"/>
    <w:rsid w:val="00655496"/>
    <w:rsid w:val="00655759"/>
    <w:rsid w:val="00655D74"/>
    <w:rsid w:val="00655E9F"/>
    <w:rsid w:val="00656E91"/>
    <w:rsid w:val="0065760D"/>
    <w:rsid w:val="00657D35"/>
    <w:rsid w:val="00661D8D"/>
    <w:rsid w:val="00661E10"/>
    <w:rsid w:val="00661EC6"/>
    <w:rsid w:val="00661F16"/>
    <w:rsid w:val="00661F56"/>
    <w:rsid w:val="0066255A"/>
    <w:rsid w:val="00662BBF"/>
    <w:rsid w:val="00664903"/>
    <w:rsid w:val="0066495C"/>
    <w:rsid w:val="00664EE4"/>
    <w:rsid w:val="006655A9"/>
    <w:rsid w:val="00667084"/>
    <w:rsid w:val="00667135"/>
    <w:rsid w:val="00667172"/>
    <w:rsid w:val="00670A15"/>
    <w:rsid w:val="00671F44"/>
    <w:rsid w:val="00673A97"/>
    <w:rsid w:val="00673F44"/>
    <w:rsid w:val="00674CE9"/>
    <w:rsid w:val="0067576D"/>
    <w:rsid w:val="006768EC"/>
    <w:rsid w:val="00676F33"/>
    <w:rsid w:val="00677A16"/>
    <w:rsid w:val="00677AC9"/>
    <w:rsid w:val="006801A4"/>
    <w:rsid w:val="00680FC3"/>
    <w:rsid w:val="00682589"/>
    <w:rsid w:val="0068525F"/>
    <w:rsid w:val="0068784E"/>
    <w:rsid w:val="00690F97"/>
    <w:rsid w:val="006911A3"/>
    <w:rsid w:val="00691A57"/>
    <w:rsid w:val="006926EA"/>
    <w:rsid w:val="00693070"/>
    <w:rsid w:val="00694C03"/>
    <w:rsid w:val="00695CB5"/>
    <w:rsid w:val="0069746C"/>
    <w:rsid w:val="00697F4F"/>
    <w:rsid w:val="006A2DF0"/>
    <w:rsid w:val="006A319C"/>
    <w:rsid w:val="006A54F9"/>
    <w:rsid w:val="006A5FF3"/>
    <w:rsid w:val="006B1254"/>
    <w:rsid w:val="006B1561"/>
    <w:rsid w:val="006B20F2"/>
    <w:rsid w:val="006B22F3"/>
    <w:rsid w:val="006B29B7"/>
    <w:rsid w:val="006B2A5F"/>
    <w:rsid w:val="006B5D63"/>
    <w:rsid w:val="006B610A"/>
    <w:rsid w:val="006B693E"/>
    <w:rsid w:val="006B6A31"/>
    <w:rsid w:val="006B6B28"/>
    <w:rsid w:val="006B6FA8"/>
    <w:rsid w:val="006B7522"/>
    <w:rsid w:val="006C0F13"/>
    <w:rsid w:val="006C117B"/>
    <w:rsid w:val="006C255A"/>
    <w:rsid w:val="006C2867"/>
    <w:rsid w:val="006C31D1"/>
    <w:rsid w:val="006C517F"/>
    <w:rsid w:val="006C549B"/>
    <w:rsid w:val="006C55CE"/>
    <w:rsid w:val="006C648D"/>
    <w:rsid w:val="006D285F"/>
    <w:rsid w:val="006D2FE6"/>
    <w:rsid w:val="006D3198"/>
    <w:rsid w:val="006D32CC"/>
    <w:rsid w:val="006D332F"/>
    <w:rsid w:val="006D3F32"/>
    <w:rsid w:val="006D4095"/>
    <w:rsid w:val="006D6332"/>
    <w:rsid w:val="006D63D7"/>
    <w:rsid w:val="006E0835"/>
    <w:rsid w:val="006E1622"/>
    <w:rsid w:val="006E181F"/>
    <w:rsid w:val="006E1C51"/>
    <w:rsid w:val="006E5196"/>
    <w:rsid w:val="006E59D3"/>
    <w:rsid w:val="006E7038"/>
    <w:rsid w:val="006E72E3"/>
    <w:rsid w:val="006F1530"/>
    <w:rsid w:val="006F1910"/>
    <w:rsid w:val="006F1BF1"/>
    <w:rsid w:val="006F275B"/>
    <w:rsid w:val="006F3090"/>
    <w:rsid w:val="006F326D"/>
    <w:rsid w:val="006F3ED4"/>
    <w:rsid w:val="006F3F4C"/>
    <w:rsid w:val="006F432C"/>
    <w:rsid w:val="006F4D99"/>
    <w:rsid w:val="006F592E"/>
    <w:rsid w:val="006F6ACD"/>
    <w:rsid w:val="006F73CD"/>
    <w:rsid w:val="006F779A"/>
    <w:rsid w:val="007019D5"/>
    <w:rsid w:val="007020D7"/>
    <w:rsid w:val="00702C7B"/>
    <w:rsid w:val="007057EC"/>
    <w:rsid w:val="0070700F"/>
    <w:rsid w:val="007103F4"/>
    <w:rsid w:val="007104F4"/>
    <w:rsid w:val="007112D5"/>
    <w:rsid w:val="00712247"/>
    <w:rsid w:val="007138B8"/>
    <w:rsid w:val="00713E55"/>
    <w:rsid w:val="0071413F"/>
    <w:rsid w:val="00714EAC"/>
    <w:rsid w:val="00715023"/>
    <w:rsid w:val="00715441"/>
    <w:rsid w:val="007155A2"/>
    <w:rsid w:val="00716911"/>
    <w:rsid w:val="00717D6C"/>
    <w:rsid w:val="00717E8C"/>
    <w:rsid w:val="0072115A"/>
    <w:rsid w:val="007216F3"/>
    <w:rsid w:val="00721944"/>
    <w:rsid w:val="007230CC"/>
    <w:rsid w:val="0072338F"/>
    <w:rsid w:val="007253D1"/>
    <w:rsid w:val="00725779"/>
    <w:rsid w:val="00726176"/>
    <w:rsid w:val="00726765"/>
    <w:rsid w:val="00730463"/>
    <w:rsid w:val="00730464"/>
    <w:rsid w:val="007314EB"/>
    <w:rsid w:val="00731F57"/>
    <w:rsid w:val="00732C50"/>
    <w:rsid w:val="0073308F"/>
    <w:rsid w:val="00734440"/>
    <w:rsid w:val="00734E30"/>
    <w:rsid w:val="00734F5D"/>
    <w:rsid w:val="00736500"/>
    <w:rsid w:val="0073652B"/>
    <w:rsid w:val="007371A1"/>
    <w:rsid w:val="00737FF8"/>
    <w:rsid w:val="00741EC0"/>
    <w:rsid w:val="00743013"/>
    <w:rsid w:val="0074364C"/>
    <w:rsid w:val="00743912"/>
    <w:rsid w:val="00743BDA"/>
    <w:rsid w:val="00744A09"/>
    <w:rsid w:val="00744B5C"/>
    <w:rsid w:val="00745D9E"/>
    <w:rsid w:val="00745F65"/>
    <w:rsid w:val="00745F6E"/>
    <w:rsid w:val="00750F5D"/>
    <w:rsid w:val="0075154A"/>
    <w:rsid w:val="00751D2B"/>
    <w:rsid w:val="007521FB"/>
    <w:rsid w:val="0075254D"/>
    <w:rsid w:val="00752856"/>
    <w:rsid w:val="00752CA1"/>
    <w:rsid w:val="00753050"/>
    <w:rsid w:val="007532A3"/>
    <w:rsid w:val="00754C02"/>
    <w:rsid w:val="0075630F"/>
    <w:rsid w:val="00756CDB"/>
    <w:rsid w:val="007579F5"/>
    <w:rsid w:val="007600F3"/>
    <w:rsid w:val="00760B8E"/>
    <w:rsid w:val="00761986"/>
    <w:rsid w:val="007620F4"/>
    <w:rsid w:val="0076574E"/>
    <w:rsid w:val="00765B90"/>
    <w:rsid w:val="00766D08"/>
    <w:rsid w:val="00766E28"/>
    <w:rsid w:val="0076726C"/>
    <w:rsid w:val="00767684"/>
    <w:rsid w:val="00767EE1"/>
    <w:rsid w:val="00770949"/>
    <w:rsid w:val="00770958"/>
    <w:rsid w:val="0077108E"/>
    <w:rsid w:val="007714C9"/>
    <w:rsid w:val="00772247"/>
    <w:rsid w:val="0077323E"/>
    <w:rsid w:val="0077596E"/>
    <w:rsid w:val="007759C7"/>
    <w:rsid w:val="007762E1"/>
    <w:rsid w:val="007771CB"/>
    <w:rsid w:val="007773CC"/>
    <w:rsid w:val="00777CDA"/>
    <w:rsid w:val="0078046E"/>
    <w:rsid w:val="00780D74"/>
    <w:rsid w:val="007826F5"/>
    <w:rsid w:val="007831FD"/>
    <w:rsid w:val="0078537F"/>
    <w:rsid w:val="007856DA"/>
    <w:rsid w:val="007861EA"/>
    <w:rsid w:val="0078655E"/>
    <w:rsid w:val="007902F3"/>
    <w:rsid w:val="0079033B"/>
    <w:rsid w:val="007918AF"/>
    <w:rsid w:val="00793B51"/>
    <w:rsid w:val="0079426D"/>
    <w:rsid w:val="00794436"/>
    <w:rsid w:val="00794707"/>
    <w:rsid w:val="00794829"/>
    <w:rsid w:val="0079633D"/>
    <w:rsid w:val="00796D6F"/>
    <w:rsid w:val="007A12C2"/>
    <w:rsid w:val="007A15FE"/>
    <w:rsid w:val="007A1635"/>
    <w:rsid w:val="007A3438"/>
    <w:rsid w:val="007A39A1"/>
    <w:rsid w:val="007A4407"/>
    <w:rsid w:val="007A441C"/>
    <w:rsid w:val="007A4BE1"/>
    <w:rsid w:val="007A4E21"/>
    <w:rsid w:val="007A502B"/>
    <w:rsid w:val="007A56F7"/>
    <w:rsid w:val="007A5AAB"/>
    <w:rsid w:val="007A5B7C"/>
    <w:rsid w:val="007A6D09"/>
    <w:rsid w:val="007A6E61"/>
    <w:rsid w:val="007A76B0"/>
    <w:rsid w:val="007A7A37"/>
    <w:rsid w:val="007A7AB1"/>
    <w:rsid w:val="007B04D0"/>
    <w:rsid w:val="007B09AB"/>
    <w:rsid w:val="007B0EAB"/>
    <w:rsid w:val="007B1CF0"/>
    <w:rsid w:val="007B1DC1"/>
    <w:rsid w:val="007B2F12"/>
    <w:rsid w:val="007B3938"/>
    <w:rsid w:val="007B4E41"/>
    <w:rsid w:val="007B69A9"/>
    <w:rsid w:val="007C15CD"/>
    <w:rsid w:val="007C15F1"/>
    <w:rsid w:val="007C1956"/>
    <w:rsid w:val="007C2911"/>
    <w:rsid w:val="007C2B98"/>
    <w:rsid w:val="007C3348"/>
    <w:rsid w:val="007C3A4C"/>
    <w:rsid w:val="007C3BFF"/>
    <w:rsid w:val="007C4F51"/>
    <w:rsid w:val="007C511A"/>
    <w:rsid w:val="007C531F"/>
    <w:rsid w:val="007C5C69"/>
    <w:rsid w:val="007C678A"/>
    <w:rsid w:val="007C6E9E"/>
    <w:rsid w:val="007C6ED4"/>
    <w:rsid w:val="007C74E2"/>
    <w:rsid w:val="007C750F"/>
    <w:rsid w:val="007D09F5"/>
    <w:rsid w:val="007D0C3F"/>
    <w:rsid w:val="007D104D"/>
    <w:rsid w:val="007D188D"/>
    <w:rsid w:val="007D1C42"/>
    <w:rsid w:val="007D2CB2"/>
    <w:rsid w:val="007D2F15"/>
    <w:rsid w:val="007D40B0"/>
    <w:rsid w:val="007D53A3"/>
    <w:rsid w:val="007D5B5A"/>
    <w:rsid w:val="007E0D7A"/>
    <w:rsid w:val="007E2333"/>
    <w:rsid w:val="007E305B"/>
    <w:rsid w:val="007E3B67"/>
    <w:rsid w:val="007E3DE5"/>
    <w:rsid w:val="007E5358"/>
    <w:rsid w:val="007E6E23"/>
    <w:rsid w:val="007E7215"/>
    <w:rsid w:val="007E7AA3"/>
    <w:rsid w:val="007F0A2C"/>
    <w:rsid w:val="007F0AD6"/>
    <w:rsid w:val="007F0E9B"/>
    <w:rsid w:val="007F1507"/>
    <w:rsid w:val="007F1C13"/>
    <w:rsid w:val="007F201C"/>
    <w:rsid w:val="007F2269"/>
    <w:rsid w:val="007F3972"/>
    <w:rsid w:val="007F40C3"/>
    <w:rsid w:val="007F49C9"/>
    <w:rsid w:val="007F7356"/>
    <w:rsid w:val="007F7376"/>
    <w:rsid w:val="00801497"/>
    <w:rsid w:val="00802BC6"/>
    <w:rsid w:val="0080338C"/>
    <w:rsid w:val="008039AA"/>
    <w:rsid w:val="00804AEC"/>
    <w:rsid w:val="00805B55"/>
    <w:rsid w:val="00805DF9"/>
    <w:rsid w:val="00806A59"/>
    <w:rsid w:val="00811485"/>
    <w:rsid w:val="00812144"/>
    <w:rsid w:val="00814AA8"/>
    <w:rsid w:val="0081524A"/>
    <w:rsid w:val="0081546D"/>
    <w:rsid w:val="0081563F"/>
    <w:rsid w:val="00815BA8"/>
    <w:rsid w:val="00817BE8"/>
    <w:rsid w:val="00817D4C"/>
    <w:rsid w:val="008210C7"/>
    <w:rsid w:val="008211D1"/>
    <w:rsid w:val="00821373"/>
    <w:rsid w:val="00821DCF"/>
    <w:rsid w:val="00822D18"/>
    <w:rsid w:val="0082342A"/>
    <w:rsid w:val="00823884"/>
    <w:rsid w:val="00823FFB"/>
    <w:rsid w:val="00825D2F"/>
    <w:rsid w:val="00825FAA"/>
    <w:rsid w:val="008261F3"/>
    <w:rsid w:val="00827B27"/>
    <w:rsid w:val="00830105"/>
    <w:rsid w:val="00832FFE"/>
    <w:rsid w:val="0083301F"/>
    <w:rsid w:val="00833547"/>
    <w:rsid w:val="008345F6"/>
    <w:rsid w:val="00835F6E"/>
    <w:rsid w:val="00836F6C"/>
    <w:rsid w:val="00837B3F"/>
    <w:rsid w:val="00840774"/>
    <w:rsid w:val="008419CD"/>
    <w:rsid w:val="00843FB4"/>
    <w:rsid w:val="00845274"/>
    <w:rsid w:val="0084783F"/>
    <w:rsid w:val="00847CF4"/>
    <w:rsid w:val="00852E46"/>
    <w:rsid w:val="00856B5F"/>
    <w:rsid w:val="00857927"/>
    <w:rsid w:val="00861440"/>
    <w:rsid w:val="008615B3"/>
    <w:rsid w:val="008632BA"/>
    <w:rsid w:val="008641B8"/>
    <w:rsid w:val="00864664"/>
    <w:rsid w:val="008666E5"/>
    <w:rsid w:val="00866EB8"/>
    <w:rsid w:val="00867009"/>
    <w:rsid w:val="00867459"/>
    <w:rsid w:val="00867D19"/>
    <w:rsid w:val="00870961"/>
    <w:rsid w:val="00870D6C"/>
    <w:rsid w:val="0087115E"/>
    <w:rsid w:val="008712EC"/>
    <w:rsid w:val="0087251D"/>
    <w:rsid w:val="00872FF4"/>
    <w:rsid w:val="00873BF2"/>
    <w:rsid w:val="0087403F"/>
    <w:rsid w:val="00874AA0"/>
    <w:rsid w:val="00875274"/>
    <w:rsid w:val="0087533E"/>
    <w:rsid w:val="00875D49"/>
    <w:rsid w:val="00876485"/>
    <w:rsid w:val="00877400"/>
    <w:rsid w:val="008776DD"/>
    <w:rsid w:val="00877BBE"/>
    <w:rsid w:val="00877F99"/>
    <w:rsid w:val="00881783"/>
    <w:rsid w:val="008835DA"/>
    <w:rsid w:val="00884D63"/>
    <w:rsid w:val="00884E84"/>
    <w:rsid w:val="008861E3"/>
    <w:rsid w:val="0089001D"/>
    <w:rsid w:val="008920D1"/>
    <w:rsid w:val="008923D5"/>
    <w:rsid w:val="00892B0E"/>
    <w:rsid w:val="00893B31"/>
    <w:rsid w:val="00894A78"/>
    <w:rsid w:val="00894EFF"/>
    <w:rsid w:val="00895D32"/>
    <w:rsid w:val="00896EAE"/>
    <w:rsid w:val="00897057"/>
    <w:rsid w:val="008976C0"/>
    <w:rsid w:val="008A0580"/>
    <w:rsid w:val="008A08E9"/>
    <w:rsid w:val="008A10F0"/>
    <w:rsid w:val="008A16B6"/>
    <w:rsid w:val="008A1A7F"/>
    <w:rsid w:val="008A2072"/>
    <w:rsid w:val="008A3073"/>
    <w:rsid w:val="008A4D26"/>
    <w:rsid w:val="008A5D41"/>
    <w:rsid w:val="008A5EC2"/>
    <w:rsid w:val="008A642B"/>
    <w:rsid w:val="008A6783"/>
    <w:rsid w:val="008A6FFD"/>
    <w:rsid w:val="008A7BDA"/>
    <w:rsid w:val="008B0947"/>
    <w:rsid w:val="008B0ABB"/>
    <w:rsid w:val="008B196C"/>
    <w:rsid w:val="008B221D"/>
    <w:rsid w:val="008B2397"/>
    <w:rsid w:val="008B4EE0"/>
    <w:rsid w:val="008B59C6"/>
    <w:rsid w:val="008B5D7A"/>
    <w:rsid w:val="008B5E36"/>
    <w:rsid w:val="008B68F0"/>
    <w:rsid w:val="008B74F8"/>
    <w:rsid w:val="008C05CD"/>
    <w:rsid w:val="008C0AC2"/>
    <w:rsid w:val="008C1062"/>
    <w:rsid w:val="008C1CCF"/>
    <w:rsid w:val="008C2FB0"/>
    <w:rsid w:val="008C503B"/>
    <w:rsid w:val="008C5176"/>
    <w:rsid w:val="008C5A4B"/>
    <w:rsid w:val="008C6651"/>
    <w:rsid w:val="008D003E"/>
    <w:rsid w:val="008D1352"/>
    <w:rsid w:val="008D212D"/>
    <w:rsid w:val="008D2DD4"/>
    <w:rsid w:val="008D2FF9"/>
    <w:rsid w:val="008D41B7"/>
    <w:rsid w:val="008D465A"/>
    <w:rsid w:val="008D5FDD"/>
    <w:rsid w:val="008D631C"/>
    <w:rsid w:val="008D7C44"/>
    <w:rsid w:val="008D7EF6"/>
    <w:rsid w:val="008E07C5"/>
    <w:rsid w:val="008E2E98"/>
    <w:rsid w:val="008E3560"/>
    <w:rsid w:val="008E36DA"/>
    <w:rsid w:val="008E63AE"/>
    <w:rsid w:val="008E73A3"/>
    <w:rsid w:val="008F0290"/>
    <w:rsid w:val="008F0CFD"/>
    <w:rsid w:val="008F321C"/>
    <w:rsid w:val="008F4224"/>
    <w:rsid w:val="008F4DFB"/>
    <w:rsid w:val="008F6E54"/>
    <w:rsid w:val="008F719E"/>
    <w:rsid w:val="008F7880"/>
    <w:rsid w:val="0090039E"/>
    <w:rsid w:val="009003EF"/>
    <w:rsid w:val="00900822"/>
    <w:rsid w:val="00900BB5"/>
    <w:rsid w:val="00901332"/>
    <w:rsid w:val="00901FCC"/>
    <w:rsid w:val="00902ABA"/>
    <w:rsid w:val="009030F6"/>
    <w:rsid w:val="00903207"/>
    <w:rsid w:val="009038BA"/>
    <w:rsid w:val="00903A78"/>
    <w:rsid w:val="00903FFD"/>
    <w:rsid w:val="00904526"/>
    <w:rsid w:val="0090458D"/>
    <w:rsid w:val="009046EF"/>
    <w:rsid w:val="00905824"/>
    <w:rsid w:val="00905CC1"/>
    <w:rsid w:val="0090611A"/>
    <w:rsid w:val="00906489"/>
    <w:rsid w:val="009066FB"/>
    <w:rsid w:val="00906C1F"/>
    <w:rsid w:val="00906F3E"/>
    <w:rsid w:val="009117B1"/>
    <w:rsid w:val="0091222E"/>
    <w:rsid w:val="00912B27"/>
    <w:rsid w:val="00913A2B"/>
    <w:rsid w:val="009141CA"/>
    <w:rsid w:val="009147DC"/>
    <w:rsid w:val="0091546E"/>
    <w:rsid w:val="00916724"/>
    <w:rsid w:val="00916A3C"/>
    <w:rsid w:val="009172B9"/>
    <w:rsid w:val="00917BBD"/>
    <w:rsid w:val="0092058B"/>
    <w:rsid w:val="00920E15"/>
    <w:rsid w:val="00920FF5"/>
    <w:rsid w:val="0092201A"/>
    <w:rsid w:val="0092336C"/>
    <w:rsid w:val="00924D33"/>
    <w:rsid w:val="00924D8C"/>
    <w:rsid w:val="00925416"/>
    <w:rsid w:val="009269F3"/>
    <w:rsid w:val="00927296"/>
    <w:rsid w:val="0092755D"/>
    <w:rsid w:val="00927A63"/>
    <w:rsid w:val="009300C6"/>
    <w:rsid w:val="00930286"/>
    <w:rsid w:val="009305DD"/>
    <w:rsid w:val="00931BDD"/>
    <w:rsid w:val="00933096"/>
    <w:rsid w:val="00934F8E"/>
    <w:rsid w:val="00935580"/>
    <w:rsid w:val="00935684"/>
    <w:rsid w:val="009365E8"/>
    <w:rsid w:val="0094048E"/>
    <w:rsid w:val="00940BF7"/>
    <w:rsid w:val="00941349"/>
    <w:rsid w:val="0094256D"/>
    <w:rsid w:val="00943580"/>
    <w:rsid w:val="009435AC"/>
    <w:rsid w:val="00943AC9"/>
    <w:rsid w:val="00943F8E"/>
    <w:rsid w:val="00945094"/>
    <w:rsid w:val="009455F4"/>
    <w:rsid w:val="0094579D"/>
    <w:rsid w:val="00946153"/>
    <w:rsid w:val="0094776B"/>
    <w:rsid w:val="00947952"/>
    <w:rsid w:val="009479E9"/>
    <w:rsid w:val="00950C91"/>
    <w:rsid w:val="00950D43"/>
    <w:rsid w:val="00951082"/>
    <w:rsid w:val="00953A41"/>
    <w:rsid w:val="00955E0C"/>
    <w:rsid w:val="00957145"/>
    <w:rsid w:val="009579E9"/>
    <w:rsid w:val="00957EE7"/>
    <w:rsid w:val="00960E84"/>
    <w:rsid w:val="00961A86"/>
    <w:rsid w:val="00962A52"/>
    <w:rsid w:val="00963430"/>
    <w:rsid w:val="00963717"/>
    <w:rsid w:val="0096374B"/>
    <w:rsid w:val="009638ED"/>
    <w:rsid w:val="00963DF6"/>
    <w:rsid w:val="009640C0"/>
    <w:rsid w:val="00966BC0"/>
    <w:rsid w:val="00966BF6"/>
    <w:rsid w:val="00970D86"/>
    <w:rsid w:val="00972C9D"/>
    <w:rsid w:val="0097381E"/>
    <w:rsid w:val="00975ABA"/>
    <w:rsid w:val="00976666"/>
    <w:rsid w:val="00976833"/>
    <w:rsid w:val="00976F34"/>
    <w:rsid w:val="009775C0"/>
    <w:rsid w:val="00977CAB"/>
    <w:rsid w:val="00980024"/>
    <w:rsid w:val="00980209"/>
    <w:rsid w:val="00980AC0"/>
    <w:rsid w:val="00980AD4"/>
    <w:rsid w:val="009815C1"/>
    <w:rsid w:val="00981B79"/>
    <w:rsid w:val="00982E67"/>
    <w:rsid w:val="009835F7"/>
    <w:rsid w:val="00983E51"/>
    <w:rsid w:val="009869C5"/>
    <w:rsid w:val="00987993"/>
    <w:rsid w:val="0099097F"/>
    <w:rsid w:val="00991741"/>
    <w:rsid w:val="009934AD"/>
    <w:rsid w:val="0099446F"/>
    <w:rsid w:val="00994B29"/>
    <w:rsid w:val="00994CED"/>
    <w:rsid w:val="00995078"/>
    <w:rsid w:val="00995CD4"/>
    <w:rsid w:val="009A06E0"/>
    <w:rsid w:val="009A1267"/>
    <w:rsid w:val="009A1861"/>
    <w:rsid w:val="009A1B09"/>
    <w:rsid w:val="009A3098"/>
    <w:rsid w:val="009A3A82"/>
    <w:rsid w:val="009A5440"/>
    <w:rsid w:val="009A5D6B"/>
    <w:rsid w:val="009A66C9"/>
    <w:rsid w:val="009B1115"/>
    <w:rsid w:val="009B2749"/>
    <w:rsid w:val="009B3256"/>
    <w:rsid w:val="009B341F"/>
    <w:rsid w:val="009B586C"/>
    <w:rsid w:val="009B6212"/>
    <w:rsid w:val="009B68EA"/>
    <w:rsid w:val="009B7928"/>
    <w:rsid w:val="009C021F"/>
    <w:rsid w:val="009C04EB"/>
    <w:rsid w:val="009C1073"/>
    <w:rsid w:val="009C1739"/>
    <w:rsid w:val="009C1FF2"/>
    <w:rsid w:val="009C2C9B"/>
    <w:rsid w:val="009C4AA5"/>
    <w:rsid w:val="009C4C39"/>
    <w:rsid w:val="009C5168"/>
    <w:rsid w:val="009C538B"/>
    <w:rsid w:val="009C5DD6"/>
    <w:rsid w:val="009C611F"/>
    <w:rsid w:val="009C6E59"/>
    <w:rsid w:val="009D00B4"/>
    <w:rsid w:val="009D0822"/>
    <w:rsid w:val="009D0942"/>
    <w:rsid w:val="009D0E1D"/>
    <w:rsid w:val="009D1AC3"/>
    <w:rsid w:val="009D54DD"/>
    <w:rsid w:val="009D5656"/>
    <w:rsid w:val="009D5B38"/>
    <w:rsid w:val="009D6011"/>
    <w:rsid w:val="009D6057"/>
    <w:rsid w:val="009D6695"/>
    <w:rsid w:val="009D7BD0"/>
    <w:rsid w:val="009E0D73"/>
    <w:rsid w:val="009E14D0"/>
    <w:rsid w:val="009E2B17"/>
    <w:rsid w:val="009E3BD0"/>
    <w:rsid w:val="009E3EA7"/>
    <w:rsid w:val="009E4000"/>
    <w:rsid w:val="009E4869"/>
    <w:rsid w:val="009E49A7"/>
    <w:rsid w:val="009E4BCD"/>
    <w:rsid w:val="009E629B"/>
    <w:rsid w:val="009E645E"/>
    <w:rsid w:val="009E7B10"/>
    <w:rsid w:val="009E7C49"/>
    <w:rsid w:val="009F04CC"/>
    <w:rsid w:val="009F0528"/>
    <w:rsid w:val="009F0EAA"/>
    <w:rsid w:val="009F146A"/>
    <w:rsid w:val="009F210A"/>
    <w:rsid w:val="009F2729"/>
    <w:rsid w:val="009F3F51"/>
    <w:rsid w:val="009F3F9F"/>
    <w:rsid w:val="009F5153"/>
    <w:rsid w:val="009F581F"/>
    <w:rsid w:val="009F626E"/>
    <w:rsid w:val="009F791A"/>
    <w:rsid w:val="009F7A82"/>
    <w:rsid w:val="009F7B16"/>
    <w:rsid w:val="009F7E9B"/>
    <w:rsid w:val="00A01375"/>
    <w:rsid w:val="00A0137E"/>
    <w:rsid w:val="00A017E3"/>
    <w:rsid w:val="00A0507C"/>
    <w:rsid w:val="00A0512A"/>
    <w:rsid w:val="00A05FD6"/>
    <w:rsid w:val="00A0730D"/>
    <w:rsid w:val="00A101CE"/>
    <w:rsid w:val="00A112EE"/>
    <w:rsid w:val="00A11538"/>
    <w:rsid w:val="00A11C9C"/>
    <w:rsid w:val="00A11CDD"/>
    <w:rsid w:val="00A1209E"/>
    <w:rsid w:val="00A12BBD"/>
    <w:rsid w:val="00A132FD"/>
    <w:rsid w:val="00A139A4"/>
    <w:rsid w:val="00A13F31"/>
    <w:rsid w:val="00A14EF4"/>
    <w:rsid w:val="00A153B6"/>
    <w:rsid w:val="00A16101"/>
    <w:rsid w:val="00A172ED"/>
    <w:rsid w:val="00A17E2D"/>
    <w:rsid w:val="00A20D45"/>
    <w:rsid w:val="00A23E91"/>
    <w:rsid w:val="00A310CF"/>
    <w:rsid w:val="00A31773"/>
    <w:rsid w:val="00A319CA"/>
    <w:rsid w:val="00A32AEB"/>
    <w:rsid w:val="00A3416E"/>
    <w:rsid w:val="00A34D35"/>
    <w:rsid w:val="00A36562"/>
    <w:rsid w:val="00A36593"/>
    <w:rsid w:val="00A378C1"/>
    <w:rsid w:val="00A40EED"/>
    <w:rsid w:val="00A43143"/>
    <w:rsid w:val="00A4496D"/>
    <w:rsid w:val="00A44C92"/>
    <w:rsid w:val="00A44FCF"/>
    <w:rsid w:val="00A44FDC"/>
    <w:rsid w:val="00A460C9"/>
    <w:rsid w:val="00A46A34"/>
    <w:rsid w:val="00A50EBF"/>
    <w:rsid w:val="00A51129"/>
    <w:rsid w:val="00A511DF"/>
    <w:rsid w:val="00A516DA"/>
    <w:rsid w:val="00A51E88"/>
    <w:rsid w:val="00A52DCA"/>
    <w:rsid w:val="00A535FC"/>
    <w:rsid w:val="00A554A9"/>
    <w:rsid w:val="00A55B1F"/>
    <w:rsid w:val="00A55F9D"/>
    <w:rsid w:val="00A56950"/>
    <w:rsid w:val="00A56B95"/>
    <w:rsid w:val="00A57AF9"/>
    <w:rsid w:val="00A6042A"/>
    <w:rsid w:val="00A6132A"/>
    <w:rsid w:val="00A61AE0"/>
    <w:rsid w:val="00A61D1D"/>
    <w:rsid w:val="00A6208F"/>
    <w:rsid w:val="00A63C93"/>
    <w:rsid w:val="00A655FC"/>
    <w:rsid w:val="00A65AED"/>
    <w:rsid w:val="00A679FE"/>
    <w:rsid w:val="00A7023C"/>
    <w:rsid w:val="00A70414"/>
    <w:rsid w:val="00A709E0"/>
    <w:rsid w:val="00A7107A"/>
    <w:rsid w:val="00A710F6"/>
    <w:rsid w:val="00A71203"/>
    <w:rsid w:val="00A71D5A"/>
    <w:rsid w:val="00A71F81"/>
    <w:rsid w:val="00A72BCB"/>
    <w:rsid w:val="00A72C0D"/>
    <w:rsid w:val="00A72ED8"/>
    <w:rsid w:val="00A74546"/>
    <w:rsid w:val="00A761B2"/>
    <w:rsid w:val="00A766BE"/>
    <w:rsid w:val="00A76FE2"/>
    <w:rsid w:val="00A77289"/>
    <w:rsid w:val="00A77A22"/>
    <w:rsid w:val="00A815B4"/>
    <w:rsid w:val="00A830F1"/>
    <w:rsid w:val="00A831BC"/>
    <w:rsid w:val="00A8379D"/>
    <w:rsid w:val="00A84A75"/>
    <w:rsid w:val="00A87541"/>
    <w:rsid w:val="00A9077A"/>
    <w:rsid w:val="00A916C8"/>
    <w:rsid w:val="00A91950"/>
    <w:rsid w:val="00A91982"/>
    <w:rsid w:val="00A927F4"/>
    <w:rsid w:val="00A932B5"/>
    <w:rsid w:val="00A94F68"/>
    <w:rsid w:val="00A953A7"/>
    <w:rsid w:val="00A953FA"/>
    <w:rsid w:val="00A95B7A"/>
    <w:rsid w:val="00A963B7"/>
    <w:rsid w:val="00A96AD9"/>
    <w:rsid w:val="00A96B9F"/>
    <w:rsid w:val="00A97273"/>
    <w:rsid w:val="00A972F2"/>
    <w:rsid w:val="00A97432"/>
    <w:rsid w:val="00A97531"/>
    <w:rsid w:val="00A97C42"/>
    <w:rsid w:val="00AA055A"/>
    <w:rsid w:val="00AA3C41"/>
    <w:rsid w:val="00AA3D04"/>
    <w:rsid w:val="00AA40CF"/>
    <w:rsid w:val="00AA4712"/>
    <w:rsid w:val="00AA5376"/>
    <w:rsid w:val="00AA5FE1"/>
    <w:rsid w:val="00AA639A"/>
    <w:rsid w:val="00AA64C4"/>
    <w:rsid w:val="00AB0A32"/>
    <w:rsid w:val="00AB13AC"/>
    <w:rsid w:val="00AB17D9"/>
    <w:rsid w:val="00AB1F10"/>
    <w:rsid w:val="00AB2326"/>
    <w:rsid w:val="00AB2B19"/>
    <w:rsid w:val="00AB3EC6"/>
    <w:rsid w:val="00AB40DE"/>
    <w:rsid w:val="00AB4500"/>
    <w:rsid w:val="00AB4B4A"/>
    <w:rsid w:val="00AB4ED3"/>
    <w:rsid w:val="00AB521D"/>
    <w:rsid w:val="00AB5B6D"/>
    <w:rsid w:val="00AB7321"/>
    <w:rsid w:val="00AB77D9"/>
    <w:rsid w:val="00AB78F4"/>
    <w:rsid w:val="00AB7981"/>
    <w:rsid w:val="00AC0389"/>
    <w:rsid w:val="00AC056C"/>
    <w:rsid w:val="00AC2790"/>
    <w:rsid w:val="00AC299A"/>
    <w:rsid w:val="00AC2A47"/>
    <w:rsid w:val="00AC2F6B"/>
    <w:rsid w:val="00AC2FD9"/>
    <w:rsid w:val="00AC329A"/>
    <w:rsid w:val="00AC3BD2"/>
    <w:rsid w:val="00AC471C"/>
    <w:rsid w:val="00AC4C4A"/>
    <w:rsid w:val="00AC57FA"/>
    <w:rsid w:val="00AC5E78"/>
    <w:rsid w:val="00AC6374"/>
    <w:rsid w:val="00AC6494"/>
    <w:rsid w:val="00AC6AAD"/>
    <w:rsid w:val="00AD0E26"/>
    <w:rsid w:val="00AD1F33"/>
    <w:rsid w:val="00AD27E0"/>
    <w:rsid w:val="00AD363A"/>
    <w:rsid w:val="00AD3A71"/>
    <w:rsid w:val="00AD4886"/>
    <w:rsid w:val="00AD7952"/>
    <w:rsid w:val="00AE0828"/>
    <w:rsid w:val="00AE0B6F"/>
    <w:rsid w:val="00AE12C7"/>
    <w:rsid w:val="00AE178C"/>
    <w:rsid w:val="00AE189D"/>
    <w:rsid w:val="00AE1B7C"/>
    <w:rsid w:val="00AE1B86"/>
    <w:rsid w:val="00AE1F28"/>
    <w:rsid w:val="00AE215A"/>
    <w:rsid w:val="00AE228D"/>
    <w:rsid w:val="00AE6853"/>
    <w:rsid w:val="00AE6CB1"/>
    <w:rsid w:val="00AE7538"/>
    <w:rsid w:val="00AF0164"/>
    <w:rsid w:val="00AF0490"/>
    <w:rsid w:val="00AF1DEA"/>
    <w:rsid w:val="00AF2043"/>
    <w:rsid w:val="00AF2B31"/>
    <w:rsid w:val="00AF2CFA"/>
    <w:rsid w:val="00AF4887"/>
    <w:rsid w:val="00AF4935"/>
    <w:rsid w:val="00AF4BDD"/>
    <w:rsid w:val="00AF6DBF"/>
    <w:rsid w:val="00AF6ED4"/>
    <w:rsid w:val="00AF71B7"/>
    <w:rsid w:val="00AF7A75"/>
    <w:rsid w:val="00B002FD"/>
    <w:rsid w:val="00B019D9"/>
    <w:rsid w:val="00B01B52"/>
    <w:rsid w:val="00B02E8B"/>
    <w:rsid w:val="00B03109"/>
    <w:rsid w:val="00B03C79"/>
    <w:rsid w:val="00B040EE"/>
    <w:rsid w:val="00B05396"/>
    <w:rsid w:val="00B06A6F"/>
    <w:rsid w:val="00B06CFA"/>
    <w:rsid w:val="00B06D22"/>
    <w:rsid w:val="00B0732E"/>
    <w:rsid w:val="00B07386"/>
    <w:rsid w:val="00B073E1"/>
    <w:rsid w:val="00B109D6"/>
    <w:rsid w:val="00B10F49"/>
    <w:rsid w:val="00B11386"/>
    <w:rsid w:val="00B11D71"/>
    <w:rsid w:val="00B11DAB"/>
    <w:rsid w:val="00B127C1"/>
    <w:rsid w:val="00B12FF4"/>
    <w:rsid w:val="00B1454E"/>
    <w:rsid w:val="00B14CCF"/>
    <w:rsid w:val="00B16A9F"/>
    <w:rsid w:val="00B1744B"/>
    <w:rsid w:val="00B17B0E"/>
    <w:rsid w:val="00B2062A"/>
    <w:rsid w:val="00B2159D"/>
    <w:rsid w:val="00B215E0"/>
    <w:rsid w:val="00B22CD1"/>
    <w:rsid w:val="00B25246"/>
    <w:rsid w:val="00B25543"/>
    <w:rsid w:val="00B25656"/>
    <w:rsid w:val="00B25E92"/>
    <w:rsid w:val="00B31309"/>
    <w:rsid w:val="00B31E06"/>
    <w:rsid w:val="00B32740"/>
    <w:rsid w:val="00B33102"/>
    <w:rsid w:val="00B36522"/>
    <w:rsid w:val="00B40868"/>
    <w:rsid w:val="00B411B9"/>
    <w:rsid w:val="00B4194D"/>
    <w:rsid w:val="00B4228A"/>
    <w:rsid w:val="00B43308"/>
    <w:rsid w:val="00B44047"/>
    <w:rsid w:val="00B440C8"/>
    <w:rsid w:val="00B44403"/>
    <w:rsid w:val="00B445E6"/>
    <w:rsid w:val="00B44A3F"/>
    <w:rsid w:val="00B44C49"/>
    <w:rsid w:val="00B455E8"/>
    <w:rsid w:val="00B457EC"/>
    <w:rsid w:val="00B46484"/>
    <w:rsid w:val="00B4768F"/>
    <w:rsid w:val="00B47D43"/>
    <w:rsid w:val="00B47E4E"/>
    <w:rsid w:val="00B50242"/>
    <w:rsid w:val="00B50AD7"/>
    <w:rsid w:val="00B51827"/>
    <w:rsid w:val="00B51B8E"/>
    <w:rsid w:val="00B51E62"/>
    <w:rsid w:val="00B542CF"/>
    <w:rsid w:val="00B55006"/>
    <w:rsid w:val="00B55A98"/>
    <w:rsid w:val="00B562FB"/>
    <w:rsid w:val="00B57CC8"/>
    <w:rsid w:val="00B57D77"/>
    <w:rsid w:val="00B612AC"/>
    <w:rsid w:val="00B61F71"/>
    <w:rsid w:val="00B624D7"/>
    <w:rsid w:val="00B63846"/>
    <w:rsid w:val="00B64AC7"/>
    <w:rsid w:val="00B64CED"/>
    <w:rsid w:val="00B65CCE"/>
    <w:rsid w:val="00B66B25"/>
    <w:rsid w:val="00B67532"/>
    <w:rsid w:val="00B67800"/>
    <w:rsid w:val="00B70B8A"/>
    <w:rsid w:val="00B71B7B"/>
    <w:rsid w:val="00B72F36"/>
    <w:rsid w:val="00B73A75"/>
    <w:rsid w:val="00B743B6"/>
    <w:rsid w:val="00B74749"/>
    <w:rsid w:val="00B80DB2"/>
    <w:rsid w:val="00B81769"/>
    <w:rsid w:val="00B81DC5"/>
    <w:rsid w:val="00B81FCB"/>
    <w:rsid w:val="00B82B4E"/>
    <w:rsid w:val="00B82F33"/>
    <w:rsid w:val="00B831B0"/>
    <w:rsid w:val="00B83247"/>
    <w:rsid w:val="00B84C4C"/>
    <w:rsid w:val="00B84FCD"/>
    <w:rsid w:val="00B85D7A"/>
    <w:rsid w:val="00B86C04"/>
    <w:rsid w:val="00B9043B"/>
    <w:rsid w:val="00B91248"/>
    <w:rsid w:val="00B921C5"/>
    <w:rsid w:val="00B9276D"/>
    <w:rsid w:val="00B9294D"/>
    <w:rsid w:val="00B92DCD"/>
    <w:rsid w:val="00B94A71"/>
    <w:rsid w:val="00B94AC4"/>
    <w:rsid w:val="00B94ADD"/>
    <w:rsid w:val="00B950B0"/>
    <w:rsid w:val="00B959FE"/>
    <w:rsid w:val="00B95DCA"/>
    <w:rsid w:val="00B962AA"/>
    <w:rsid w:val="00B9692E"/>
    <w:rsid w:val="00B972D3"/>
    <w:rsid w:val="00B9779B"/>
    <w:rsid w:val="00BA022D"/>
    <w:rsid w:val="00BA2829"/>
    <w:rsid w:val="00BA2F72"/>
    <w:rsid w:val="00BA31B7"/>
    <w:rsid w:val="00BA3600"/>
    <w:rsid w:val="00BA4BF2"/>
    <w:rsid w:val="00BA6073"/>
    <w:rsid w:val="00BA61F5"/>
    <w:rsid w:val="00BA6425"/>
    <w:rsid w:val="00BB161E"/>
    <w:rsid w:val="00BB3801"/>
    <w:rsid w:val="00BB3B70"/>
    <w:rsid w:val="00BB479E"/>
    <w:rsid w:val="00BB5482"/>
    <w:rsid w:val="00BB587A"/>
    <w:rsid w:val="00BB6887"/>
    <w:rsid w:val="00BB7919"/>
    <w:rsid w:val="00BC06A7"/>
    <w:rsid w:val="00BC08CC"/>
    <w:rsid w:val="00BC16CA"/>
    <w:rsid w:val="00BC2183"/>
    <w:rsid w:val="00BC39C8"/>
    <w:rsid w:val="00BC4A3A"/>
    <w:rsid w:val="00BD0311"/>
    <w:rsid w:val="00BD0F99"/>
    <w:rsid w:val="00BD1D3F"/>
    <w:rsid w:val="00BD1FFA"/>
    <w:rsid w:val="00BD3945"/>
    <w:rsid w:val="00BD3F04"/>
    <w:rsid w:val="00BE0EC0"/>
    <w:rsid w:val="00BE154C"/>
    <w:rsid w:val="00BE15C6"/>
    <w:rsid w:val="00BE4934"/>
    <w:rsid w:val="00BE5DD1"/>
    <w:rsid w:val="00BE6802"/>
    <w:rsid w:val="00BE68A8"/>
    <w:rsid w:val="00BE68BB"/>
    <w:rsid w:val="00BE6983"/>
    <w:rsid w:val="00BE7181"/>
    <w:rsid w:val="00BE73F1"/>
    <w:rsid w:val="00BF0CD9"/>
    <w:rsid w:val="00BF0FA5"/>
    <w:rsid w:val="00BF2E2E"/>
    <w:rsid w:val="00BF36AD"/>
    <w:rsid w:val="00BF3F03"/>
    <w:rsid w:val="00BF48FF"/>
    <w:rsid w:val="00BF4A66"/>
    <w:rsid w:val="00BF6963"/>
    <w:rsid w:val="00C001BE"/>
    <w:rsid w:val="00C00333"/>
    <w:rsid w:val="00C004C8"/>
    <w:rsid w:val="00C00BDC"/>
    <w:rsid w:val="00C0122E"/>
    <w:rsid w:val="00C0300C"/>
    <w:rsid w:val="00C03EDC"/>
    <w:rsid w:val="00C0659B"/>
    <w:rsid w:val="00C073D6"/>
    <w:rsid w:val="00C116F3"/>
    <w:rsid w:val="00C11F82"/>
    <w:rsid w:val="00C12858"/>
    <w:rsid w:val="00C12F95"/>
    <w:rsid w:val="00C13ECF"/>
    <w:rsid w:val="00C158A2"/>
    <w:rsid w:val="00C159EF"/>
    <w:rsid w:val="00C15A3A"/>
    <w:rsid w:val="00C16667"/>
    <w:rsid w:val="00C168CF"/>
    <w:rsid w:val="00C16F18"/>
    <w:rsid w:val="00C217B4"/>
    <w:rsid w:val="00C22E5F"/>
    <w:rsid w:val="00C249C1"/>
    <w:rsid w:val="00C251AC"/>
    <w:rsid w:val="00C2660B"/>
    <w:rsid w:val="00C30612"/>
    <w:rsid w:val="00C30846"/>
    <w:rsid w:val="00C3105D"/>
    <w:rsid w:val="00C31315"/>
    <w:rsid w:val="00C31D68"/>
    <w:rsid w:val="00C33181"/>
    <w:rsid w:val="00C3368B"/>
    <w:rsid w:val="00C35DCF"/>
    <w:rsid w:val="00C36C37"/>
    <w:rsid w:val="00C3724F"/>
    <w:rsid w:val="00C37C6F"/>
    <w:rsid w:val="00C43620"/>
    <w:rsid w:val="00C43F4A"/>
    <w:rsid w:val="00C445FE"/>
    <w:rsid w:val="00C45620"/>
    <w:rsid w:val="00C47099"/>
    <w:rsid w:val="00C47181"/>
    <w:rsid w:val="00C50926"/>
    <w:rsid w:val="00C50D0C"/>
    <w:rsid w:val="00C50D26"/>
    <w:rsid w:val="00C51580"/>
    <w:rsid w:val="00C51EF8"/>
    <w:rsid w:val="00C526A9"/>
    <w:rsid w:val="00C53B90"/>
    <w:rsid w:val="00C561C4"/>
    <w:rsid w:val="00C5639C"/>
    <w:rsid w:val="00C564EE"/>
    <w:rsid w:val="00C5651B"/>
    <w:rsid w:val="00C57665"/>
    <w:rsid w:val="00C57977"/>
    <w:rsid w:val="00C60079"/>
    <w:rsid w:val="00C62B43"/>
    <w:rsid w:val="00C63892"/>
    <w:rsid w:val="00C669C3"/>
    <w:rsid w:val="00C67637"/>
    <w:rsid w:val="00C677A5"/>
    <w:rsid w:val="00C67A2E"/>
    <w:rsid w:val="00C67FA7"/>
    <w:rsid w:val="00C7056F"/>
    <w:rsid w:val="00C70838"/>
    <w:rsid w:val="00C717E4"/>
    <w:rsid w:val="00C71F16"/>
    <w:rsid w:val="00C7307C"/>
    <w:rsid w:val="00C74788"/>
    <w:rsid w:val="00C75310"/>
    <w:rsid w:val="00C76066"/>
    <w:rsid w:val="00C7771A"/>
    <w:rsid w:val="00C807EE"/>
    <w:rsid w:val="00C809BC"/>
    <w:rsid w:val="00C80A0C"/>
    <w:rsid w:val="00C812A7"/>
    <w:rsid w:val="00C813A9"/>
    <w:rsid w:val="00C81401"/>
    <w:rsid w:val="00C829B3"/>
    <w:rsid w:val="00C83B36"/>
    <w:rsid w:val="00C83CB4"/>
    <w:rsid w:val="00C8407A"/>
    <w:rsid w:val="00C847DC"/>
    <w:rsid w:val="00C84AA2"/>
    <w:rsid w:val="00C85DE8"/>
    <w:rsid w:val="00C85F4F"/>
    <w:rsid w:val="00C87DA4"/>
    <w:rsid w:val="00C90EA2"/>
    <w:rsid w:val="00C9157E"/>
    <w:rsid w:val="00C919C2"/>
    <w:rsid w:val="00C935A8"/>
    <w:rsid w:val="00C93C6B"/>
    <w:rsid w:val="00C93F9E"/>
    <w:rsid w:val="00C94878"/>
    <w:rsid w:val="00C95688"/>
    <w:rsid w:val="00C95D77"/>
    <w:rsid w:val="00C95F65"/>
    <w:rsid w:val="00C96014"/>
    <w:rsid w:val="00C975AE"/>
    <w:rsid w:val="00CA0FAF"/>
    <w:rsid w:val="00CA2DD0"/>
    <w:rsid w:val="00CA3C81"/>
    <w:rsid w:val="00CA437D"/>
    <w:rsid w:val="00CA4AE5"/>
    <w:rsid w:val="00CA675B"/>
    <w:rsid w:val="00CA7030"/>
    <w:rsid w:val="00CA76A3"/>
    <w:rsid w:val="00CB027B"/>
    <w:rsid w:val="00CB0310"/>
    <w:rsid w:val="00CB2536"/>
    <w:rsid w:val="00CB27DB"/>
    <w:rsid w:val="00CB3894"/>
    <w:rsid w:val="00CB3E54"/>
    <w:rsid w:val="00CB45F1"/>
    <w:rsid w:val="00CB51CC"/>
    <w:rsid w:val="00CB5F3B"/>
    <w:rsid w:val="00CB76A5"/>
    <w:rsid w:val="00CB77C3"/>
    <w:rsid w:val="00CC072A"/>
    <w:rsid w:val="00CC0A6B"/>
    <w:rsid w:val="00CC1651"/>
    <w:rsid w:val="00CC1F22"/>
    <w:rsid w:val="00CC2C6E"/>
    <w:rsid w:val="00CC2EAC"/>
    <w:rsid w:val="00CC3543"/>
    <w:rsid w:val="00CC403D"/>
    <w:rsid w:val="00CC52F2"/>
    <w:rsid w:val="00CC60EC"/>
    <w:rsid w:val="00CC6961"/>
    <w:rsid w:val="00CC6BD7"/>
    <w:rsid w:val="00CC70E7"/>
    <w:rsid w:val="00CC7376"/>
    <w:rsid w:val="00CC77AD"/>
    <w:rsid w:val="00CC7D1F"/>
    <w:rsid w:val="00CD1238"/>
    <w:rsid w:val="00CD1B86"/>
    <w:rsid w:val="00CD483E"/>
    <w:rsid w:val="00CD65B0"/>
    <w:rsid w:val="00CE04C1"/>
    <w:rsid w:val="00CE08B4"/>
    <w:rsid w:val="00CE1F73"/>
    <w:rsid w:val="00CE2441"/>
    <w:rsid w:val="00CE2496"/>
    <w:rsid w:val="00CE3001"/>
    <w:rsid w:val="00CE37FC"/>
    <w:rsid w:val="00CE3EC1"/>
    <w:rsid w:val="00CE4EFA"/>
    <w:rsid w:val="00CE540E"/>
    <w:rsid w:val="00CE59B4"/>
    <w:rsid w:val="00CE59E1"/>
    <w:rsid w:val="00CE72EF"/>
    <w:rsid w:val="00CE7CD5"/>
    <w:rsid w:val="00CF1877"/>
    <w:rsid w:val="00CF296C"/>
    <w:rsid w:val="00CF36BF"/>
    <w:rsid w:val="00CF524F"/>
    <w:rsid w:val="00CF592F"/>
    <w:rsid w:val="00CF6871"/>
    <w:rsid w:val="00CF7D36"/>
    <w:rsid w:val="00D01A52"/>
    <w:rsid w:val="00D01C9C"/>
    <w:rsid w:val="00D01EBB"/>
    <w:rsid w:val="00D029CC"/>
    <w:rsid w:val="00D02B52"/>
    <w:rsid w:val="00D03BBD"/>
    <w:rsid w:val="00D04979"/>
    <w:rsid w:val="00D04A1F"/>
    <w:rsid w:val="00D04C12"/>
    <w:rsid w:val="00D0535F"/>
    <w:rsid w:val="00D07361"/>
    <w:rsid w:val="00D114A6"/>
    <w:rsid w:val="00D11597"/>
    <w:rsid w:val="00D11CCE"/>
    <w:rsid w:val="00D12907"/>
    <w:rsid w:val="00D13A70"/>
    <w:rsid w:val="00D15C2B"/>
    <w:rsid w:val="00D20D5E"/>
    <w:rsid w:val="00D2121B"/>
    <w:rsid w:val="00D23D58"/>
    <w:rsid w:val="00D24651"/>
    <w:rsid w:val="00D246B6"/>
    <w:rsid w:val="00D24852"/>
    <w:rsid w:val="00D24AE2"/>
    <w:rsid w:val="00D257B3"/>
    <w:rsid w:val="00D26024"/>
    <w:rsid w:val="00D27603"/>
    <w:rsid w:val="00D27A54"/>
    <w:rsid w:val="00D3023C"/>
    <w:rsid w:val="00D304F8"/>
    <w:rsid w:val="00D304FC"/>
    <w:rsid w:val="00D3221B"/>
    <w:rsid w:val="00D32944"/>
    <w:rsid w:val="00D33A3D"/>
    <w:rsid w:val="00D341A5"/>
    <w:rsid w:val="00D34C50"/>
    <w:rsid w:val="00D356A3"/>
    <w:rsid w:val="00D3576B"/>
    <w:rsid w:val="00D359E4"/>
    <w:rsid w:val="00D361CD"/>
    <w:rsid w:val="00D364BF"/>
    <w:rsid w:val="00D36C9E"/>
    <w:rsid w:val="00D37165"/>
    <w:rsid w:val="00D37978"/>
    <w:rsid w:val="00D40E57"/>
    <w:rsid w:val="00D41A46"/>
    <w:rsid w:val="00D422F8"/>
    <w:rsid w:val="00D4231B"/>
    <w:rsid w:val="00D42C8D"/>
    <w:rsid w:val="00D43373"/>
    <w:rsid w:val="00D43424"/>
    <w:rsid w:val="00D44607"/>
    <w:rsid w:val="00D45008"/>
    <w:rsid w:val="00D45C77"/>
    <w:rsid w:val="00D4661F"/>
    <w:rsid w:val="00D473C3"/>
    <w:rsid w:val="00D50310"/>
    <w:rsid w:val="00D514F3"/>
    <w:rsid w:val="00D519D3"/>
    <w:rsid w:val="00D51FB6"/>
    <w:rsid w:val="00D531F5"/>
    <w:rsid w:val="00D5374C"/>
    <w:rsid w:val="00D53CFB"/>
    <w:rsid w:val="00D540BC"/>
    <w:rsid w:val="00D54B10"/>
    <w:rsid w:val="00D56AB9"/>
    <w:rsid w:val="00D56B86"/>
    <w:rsid w:val="00D57185"/>
    <w:rsid w:val="00D606F1"/>
    <w:rsid w:val="00D60B67"/>
    <w:rsid w:val="00D60D45"/>
    <w:rsid w:val="00D64144"/>
    <w:rsid w:val="00D65EB7"/>
    <w:rsid w:val="00D663ED"/>
    <w:rsid w:val="00D6687E"/>
    <w:rsid w:val="00D668DA"/>
    <w:rsid w:val="00D66DDD"/>
    <w:rsid w:val="00D674C3"/>
    <w:rsid w:val="00D6769C"/>
    <w:rsid w:val="00D71CFE"/>
    <w:rsid w:val="00D72085"/>
    <w:rsid w:val="00D7414E"/>
    <w:rsid w:val="00D74446"/>
    <w:rsid w:val="00D75FCA"/>
    <w:rsid w:val="00D762BD"/>
    <w:rsid w:val="00D767CF"/>
    <w:rsid w:val="00D8029F"/>
    <w:rsid w:val="00D80C2F"/>
    <w:rsid w:val="00D80CE8"/>
    <w:rsid w:val="00D81B77"/>
    <w:rsid w:val="00D82811"/>
    <w:rsid w:val="00D82C54"/>
    <w:rsid w:val="00D8388F"/>
    <w:rsid w:val="00D85C8A"/>
    <w:rsid w:val="00D85FF2"/>
    <w:rsid w:val="00D8624F"/>
    <w:rsid w:val="00D86A3F"/>
    <w:rsid w:val="00D923E8"/>
    <w:rsid w:val="00D93C05"/>
    <w:rsid w:val="00D93F3D"/>
    <w:rsid w:val="00D940DC"/>
    <w:rsid w:val="00D94210"/>
    <w:rsid w:val="00D94966"/>
    <w:rsid w:val="00D96807"/>
    <w:rsid w:val="00DA0CF5"/>
    <w:rsid w:val="00DA0F7C"/>
    <w:rsid w:val="00DA1915"/>
    <w:rsid w:val="00DA1CC4"/>
    <w:rsid w:val="00DA2477"/>
    <w:rsid w:val="00DA2FF9"/>
    <w:rsid w:val="00DA4360"/>
    <w:rsid w:val="00DA447F"/>
    <w:rsid w:val="00DA50E2"/>
    <w:rsid w:val="00DA5CFB"/>
    <w:rsid w:val="00DA623F"/>
    <w:rsid w:val="00DA71D3"/>
    <w:rsid w:val="00DA7665"/>
    <w:rsid w:val="00DA7C10"/>
    <w:rsid w:val="00DA7F1F"/>
    <w:rsid w:val="00DB075A"/>
    <w:rsid w:val="00DB178F"/>
    <w:rsid w:val="00DB1841"/>
    <w:rsid w:val="00DB2E19"/>
    <w:rsid w:val="00DB339A"/>
    <w:rsid w:val="00DB3967"/>
    <w:rsid w:val="00DB44A0"/>
    <w:rsid w:val="00DB595C"/>
    <w:rsid w:val="00DB6C42"/>
    <w:rsid w:val="00DB7302"/>
    <w:rsid w:val="00DB7C64"/>
    <w:rsid w:val="00DC003B"/>
    <w:rsid w:val="00DC01B9"/>
    <w:rsid w:val="00DC0360"/>
    <w:rsid w:val="00DC13D3"/>
    <w:rsid w:val="00DC3024"/>
    <w:rsid w:val="00DC5CCA"/>
    <w:rsid w:val="00DC678D"/>
    <w:rsid w:val="00DC6DE7"/>
    <w:rsid w:val="00DC6E07"/>
    <w:rsid w:val="00DC79DC"/>
    <w:rsid w:val="00DD01AF"/>
    <w:rsid w:val="00DD1E27"/>
    <w:rsid w:val="00DD306B"/>
    <w:rsid w:val="00DD4D9F"/>
    <w:rsid w:val="00DD596C"/>
    <w:rsid w:val="00DD5B9B"/>
    <w:rsid w:val="00DD5F04"/>
    <w:rsid w:val="00DD6FD4"/>
    <w:rsid w:val="00DD78FF"/>
    <w:rsid w:val="00DE0021"/>
    <w:rsid w:val="00DE1419"/>
    <w:rsid w:val="00DE20AB"/>
    <w:rsid w:val="00DE29F6"/>
    <w:rsid w:val="00DE2A80"/>
    <w:rsid w:val="00DE2A94"/>
    <w:rsid w:val="00DE326B"/>
    <w:rsid w:val="00DE3541"/>
    <w:rsid w:val="00DE3766"/>
    <w:rsid w:val="00DE3FD9"/>
    <w:rsid w:val="00DE496F"/>
    <w:rsid w:val="00DE4AA2"/>
    <w:rsid w:val="00DE4B2A"/>
    <w:rsid w:val="00DE507C"/>
    <w:rsid w:val="00DE5F10"/>
    <w:rsid w:val="00DE6195"/>
    <w:rsid w:val="00DE6A2B"/>
    <w:rsid w:val="00DE78F0"/>
    <w:rsid w:val="00DF1A3E"/>
    <w:rsid w:val="00DF1FA8"/>
    <w:rsid w:val="00DF23EE"/>
    <w:rsid w:val="00DF4AB1"/>
    <w:rsid w:val="00DF4B88"/>
    <w:rsid w:val="00DF4E67"/>
    <w:rsid w:val="00DF5AFB"/>
    <w:rsid w:val="00DF5F71"/>
    <w:rsid w:val="00DF73C7"/>
    <w:rsid w:val="00E01904"/>
    <w:rsid w:val="00E02E8E"/>
    <w:rsid w:val="00E0391A"/>
    <w:rsid w:val="00E03C94"/>
    <w:rsid w:val="00E04553"/>
    <w:rsid w:val="00E100D2"/>
    <w:rsid w:val="00E1054D"/>
    <w:rsid w:val="00E10B33"/>
    <w:rsid w:val="00E11650"/>
    <w:rsid w:val="00E11992"/>
    <w:rsid w:val="00E11B70"/>
    <w:rsid w:val="00E11D9A"/>
    <w:rsid w:val="00E11F75"/>
    <w:rsid w:val="00E12EA4"/>
    <w:rsid w:val="00E132BC"/>
    <w:rsid w:val="00E13585"/>
    <w:rsid w:val="00E13802"/>
    <w:rsid w:val="00E1437D"/>
    <w:rsid w:val="00E144FA"/>
    <w:rsid w:val="00E14565"/>
    <w:rsid w:val="00E1458B"/>
    <w:rsid w:val="00E146B9"/>
    <w:rsid w:val="00E14714"/>
    <w:rsid w:val="00E14955"/>
    <w:rsid w:val="00E1608F"/>
    <w:rsid w:val="00E162B1"/>
    <w:rsid w:val="00E168AF"/>
    <w:rsid w:val="00E16B2B"/>
    <w:rsid w:val="00E17301"/>
    <w:rsid w:val="00E21160"/>
    <w:rsid w:val="00E2200A"/>
    <w:rsid w:val="00E22AC7"/>
    <w:rsid w:val="00E22B32"/>
    <w:rsid w:val="00E24077"/>
    <w:rsid w:val="00E250C7"/>
    <w:rsid w:val="00E25C1B"/>
    <w:rsid w:val="00E27173"/>
    <w:rsid w:val="00E27986"/>
    <w:rsid w:val="00E27B11"/>
    <w:rsid w:val="00E27CC4"/>
    <w:rsid w:val="00E310E4"/>
    <w:rsid w:val="00E314B5"/>
    <w:rsid w:val="00E3181A"/>
    <w:rsid w:val="00E31F0E"/>
    <w:rsid w:val="00E34B40"/>
    <w:rsid w:val="00E360B5"/>
    <w:rsid w:val="00E36320"/>
    <w:rsid w:val="00E37594"/>
    <w:rsid w:val="00E41B45"/>
    <w:rsid w:val="00E4289B"/>
    <w:rsid w:val="00E4315A"/>
    <w:rsid w:val="00E44BA5"/>
    <w:rsid w:val="00E45CAA"/>
    <w:rsid w:val="00E46113"/>
    <w:rsid w:val="00E46E21"/>
    <w:rsid w:val="00E474A4"/>
    <w:rsid w:val="00E50ABF"/>
    <w:rsid w:val="00E50BBC"/>
    <w:rsid w:val="00E510F8"/>
    <w:rsid w:val="00E51A99"/>
    <w:rsid w:val="00E53043"/>
    <w:rsid w:val="00E5412D"/>
    <w:rsid w:val="00E55BC4"/>
    <w:rsid w:val="00E55D5E"/>
    <w:rsid w:val="00E56075"/>
    <w:rsid w:val="00E5773B"/>
    <w:rsid w:val="00E61D78"/>
    <w:rsid w:val="00E62084"/>
    <w:rsid w:val="00E63329"/>
    <w:rsid w:val="00E63712"/>
    <w:rsid w:val="00E63AC4"/>
    <w:rsid w:val="00E645B9"/>
    <w:rsid w:val="00E647AF"/>
    <w:rsid w:val="00E66463"/>
    <w:rsid w:val="00E667C4"/>
    <w:rsid w:val="00E67C1A"/>
    <w:rsid w:val="00E67DB2"/>
    <w:rsid w:val="00E70803"/>
    <w:rsid w:val="00E7147A"/>
    <w:rsid w:val="00E721BE"/>
    <w:rsid w:val="00E72E08"/>
    <w:rsid w:val="00E72EAE"/>
    <w:rsid w:val="00E72FFA"/>
    <w:rsid w:val="00E731D2"/>
    <w:rsid w:val="00E74776"/>
    <w:rsid w:val="00E75678"/>
    <w:rsid w:val="00E76B04"/>
    <w:rsid w:val="00E77784"/>
    <w:rsid w:val="00E802A0"/>
    <w:rsid w:val="00E8069E"/>
    <w:rsid w:val="00E80711"/>
    <w:rsid w:val="00E81040"/>
    <w:rsid w:val="00E8113E"/>
    <w:rsid w:val="00E81B03"/>
    <w:rsid w:val="00E81F2E"/>
    <w:rsid w:val="00E8384B"/>
    <w:rsid w:val="00E85345"/>
    <w:rsid w:val="00E855E9"/>
    <w:rsid w:val="00E85C68"/>
    <w:rsid w:val="00E8664E"/>
    <w:rsid w:val="00E902A7"/>
    <w:rsid w:val="00E907C3"/>
    <w:rsid w:val="00E91446"/>
    <w:rsid w:val="00E91983"/>
    <w:rsid w:val="00E91E91"/>
    <w:rsid w:val="00E9207B"/>
    <w:rsid w:val="00E92433"/>
    <w:rsid w:val="00E9261D"/>
    <w:rsid w:val="00E927C6"/>
    <w:rsid w:val="00E92BFB"/>
    <w:rsid w:val="00E92D26"/>
    <w:rsid w:val="00E95620"/>
    <w:rsid w:val="00E95E0A"/>
    <w:rsid w:val="00E962F9"/>
    <w:rsid w:val="00E97064"/>
    <w:rsid w:val="00E971F6"/>
    <w:rsid w:val="00E976BC"/>
    <w:rsid w:val="00E979B2"/>
    <w:rsid w:val="00EA253C"/>
    <w:rsid w:val="00EA383F"/>
    <w:rsid w:val="00EA3E67"/>
    <w:rsid w:val="00EA422E"/>
    <w:rsid w:val="00EA4286"/>
    <w:rsid w:val="00EA5091"/>
    <w:rsid w:val="00EA526F"/>
    <w:rsid w:val="00EA5766"/>
    <w:rsid w:val="00EA6DC0"/>
    <w:rsid w:val="00EB03DC"/>
    <w:rsid w:val="00EB15E6"/>
    <w:rsid w:val="00EB168C"/>
    <w:rsid w:val="00EB25F0"/>
    <w:rsid w:val="00EB2748"/>
    <w:rsid w:val="00EB2AF0"/>
    <w:rsid w:val="00EB4368"/>
    <w:rsid w:val="00EB449A"/>
    <w:rsid w:val="00EB46B1"/>
    <w:rsid w:val="00EB564E"/>
    <w:rsid w:val="00EB6B26"/>
    <w:rsid w:val="00EB6E00"/>
    <w:rsid w:val="00EB7B08"/>
    <w:rsid w:val="00EC0312"/>
    <w:rsid w:val="00EC0E49"/>
    <w:rsid w:val="00EC2BCE"/>
    <w:rsid w:val="00EC39CD"/>
    <w:rsid w:val="00EC435E"/>
    <w:rsid w:val="00EC43FB"/>
    <w:rsid w:val="00EC4602"/>
    <w:rsid w:val="00EC504C"/>
    <w:rsid w:val="00EC6437"/>
    <w:rsid w:val="00EC64F7"/>
    <w:rsid w:val="00EC69AF"/>
    <w:rsid w:val="00EC6ECB"/>
    <w:rsid w:val="00EC728C"/>
    <w:rsid w:val="00EC7626"/>
    <w:rsid w:val="00EC7A31"/>
    <w:rsid w:val="00EC7EF7"/>
    <w:rsid w:val="00ED06D9"/>
    <w:rsid w:val="00ED10AF"/>
    <w:rsid w:val="00ED1264"/>
    <w:rsid w:val="00ED19DD"/>
    <w:rsid w:val="00ED2538"/>
    <w:rsid w:val="00ED2813"/>
    <w:rsid w:val="00ED2AF4"/>
    <w:rsid w:val="00ED2B6C"/>
    <w:rsid w:val="00ED35AD"/>
    <w:rsid w:val="00ED41D3"/>
    <w:rsid w:val="00ED4758"/>
    <w:rsid w:val="00ED5E80"/>
    <w:rsid w:val="00ED7815"/>
    <w:rsid w:val="00EE0535"/>
    <w:rsid w:val="00EE0B87"/>
    <w:rsid w:val="00EE0D1A"/>
    <w:rsid w:val="00EE1D3D"/>
    <w:rsid w:val="00EE2BF8"/>
    <w:rsid w:val="00EE43C3"/>
    <w:rsid w:val="00EE5246"/>
    <w:rsid w:val="00EE553C"/>
    <w:rsid w:val="00EE55B9"/>
    <w:rsid w:val="00EE5872"/>
    <w:rsid w:val="00EE62F0"/>
    <w:rsid w:val="00EE637B"/>
    <w:rsid w:val="00EE6CA0"/>
    <w:rsid w:val="00EF14BB"/>
    <w:rsid w:val="00EF151B"/>
    <w:rsid w:val="00EF2583"/>
    <w:rsid w:val="00EF2664"/>
    <w:rsid w:val="00EF29DA"/>
    <w:rsid w:val="00EF2BA9"/>
    <w:rsid w:val="00EF3749"/>
    <w:rsid w:val="00EF4DA9"/>
    <w:rsid w:val="00EF4F31"/>
    <w:rsid w:val="00EF5061"/>
    <w:rsid w:val="00EF6CBA"/>
    <w:rsid w:val="00EF6CEC"/>
    <w:rsid w:val="00EF7431"/>
    <w:rsid w:val="00EF7C7B"/>
    <w:rsid w:val="00F0000C"/>
    <w:rsid w:val="00F012CD"/>
    <w:rsid w:val="00F01745"/>
    <w:rsid w:val="00F02D41"/>
    <w:rsid w:val="00F03581"/>
    <w:rsid w:val="00F06F02"/>
    <w:rsid w:val="00F0721D"/>
    <w:rsid w:val="00F07BFE"/>
    <w:rsid w:val="00F11B1E"/>
    <w:rsid w:val="00F124B8"/>
    <w:rsid w:val="00F12650"/>
    <w:rsid w:val="00F14F57"/>
    <w:rsid w:val="00F17063"/>
    <w:rsid w:val="00F177F0"/>
    <w:rsid w:val="00F2055F"/>
    <w:rsid w:val="00F21367"/>
    <w:rsid w:val="00F213E3"/>
    <w:rsid w:val="00F221A8"/>
    <w:rsid w:val="00F22B39"/>
    <w:rsid w:val="00F250FA"/>
    <w:rsid w:val="00F25810"/>
    <w:rsid w:val="00F279A0"/>
    <w:rsid w:val="00F30B9B"/>
    <w:rsid w:val="00F320E7"/>
    <w:rsid w:val="00F33760"/>
    <w:rsid w:val="00F34C5B"/>
    <w:rsid w:val="00F373F0"/>
    <w:rsid w:val="00F40048"/>
    <w:rsid w:val="00F40049"/>
    <w:rsid w:val="00F400C0"/>
    <w:rsid w:val="00F40E85"/>
    <w:rsid w:val="00F42C46"/>
    <w:rsid w:val="00F432BC"/>
    <w:rsid w:val="00F43393"/>
    <w:rsid w:val="00F438BD"/>
    <w:rsid w:val="00F44D61"/>
    <w:rsid w:val="00F4595E"/>
    <w:rsid w:val="00F4700A"/>
    <w:rsid w:val="00F504F6"/>
    <w:rsid w:val="00F53D64"/>
    <w:rsid w:val="00F54007"/>
    <w:rsid w:val="00F56673"/>
    <w:rsid w:val="00F56DF1"/>
    <w:rsid w:val="00F56F73"/>
    <w:rsid w:val="00F60806"/>
    <w:rsid w:val="00F61CFA"/>
    <w:rsid w:val="00F6253C"/>
    <w:rsid w:val="00F6264F"/>
    <w:rsid w:val="00F626FA"/>
    <w:rsid w:val="00F62F7F"/>
    <w:rsid w:val="00F63BDF"/>
    <w:rsid w:val="00F642FC"/>
    <w:rsid w:val="00F64509"/>
    <w:rsid w:val="00F64515"/>
    <w:rsid w:val="00F652AE"/>
    <w:rsid w:val="00F65308"/>
    <w:rsid w:val="00F6536B"/>
    <w:rsid w:val="00F65EEE"/>
    <w:rsid w:val="00F667D3"/>
    <w:rsid w:val="00F67143"/>
    <w:rsid w:val="00F677CE"/>
    <w:rsid w:val="00F70E78"/>
    <w:rsid w:val="00F7180E"/>
    <w:rsid w:val="00F718A3"/>
    <w:rsid w:val="00F71AC3"/>
    <w:rsid w:val="00F72349"/>
    <w:rsid w:val="00F73613"/>
    <w:rsid w:val="00F740C4"/>
    <w:rsid w:val="00F7499E"/>
    <w:rsid w:val="00F751F1"/>
    <w:rsid w:val="00F7598C"/>
    <w:rsid w:val="00F75F0A"/>
    <w:rsid w:val="00F7766E"/>
    <w:rsid w:val="00F77887"/>
    <w:rsid w:val="00F77D8C"/>
    <w:rsid w:val="00F8044B"/>
    <w:rsid w:val="00F804DD"/>
    <w:rsid w:val="00F80F3F"/>
    <w:rsid w:val="00F82AFC"/>
    <w:rsid w:val="00F83982"/>
    <w:rsid w:val="00F83AC4"/>
    <w:rsid w:val="00F844C4"/>
    <w:rsid w:val="00F87D17"/>
    <w:rsid w:val="00F914F3"/>
    <w:rsid w:val="00F92485"/>
    <w:rsid w:val="00F92EBB"/>
    <w:rsid w:val="00F9419D"/>
    <w:rsid w:val="00F9473D"/>
    <w:rsid w:val="00F94946"/>
    <w:rsid w:val="00F95508"/>
    <w:rsid w:val="00F95763"/>
    <w:rsid w:val="00F95F38"/>
    <w:rsid w:val="00F9605B"/>
    <w:rsid w:val="00F9646A"/>
    <w:rsid w:val="00F976A0"/>
    <w:rsid w:val="00FA0C52"/>
    <w:rsid w:val="00FA1041"/>
    <w:rsid w:val="00FA2B87"/>
    <w:rsid w:val="00FA302A"/>
    <w:rsid w:val="00FA3DA9"/>
    <w:rsid w:val="00FA436A"/>
    <w:rsid w:val="00FA55E0"/>
    <w:rsid w:val="00FA6D80"/>
    <w:rsid w:val="00FA7859"/>
    <w:rsid w:val="00FA7C65"/>
    <w:rsid w:val="00FA7D7F"/>
    <w:rsid w:val="00FB0333"/>
    <w:rsid w:val="00FB06F9"/>
    <w:rsid w:val="00FB0729"/>
    <w:rsid w:val="00FB0C3C"/>
    <w:rsid w:val="00FB0C5B"/>
    <w:rsid w:val="00FB20D9"/>
    <w:rsid w:val="00FB223C"/>
    <w:rsid w:val="00FB31E0"/>
    <w:rsid w:val="00FB4035"/>
    <w:rsid w:val="00FB482A"/>
    <w:rsid w:val="00FB5B90"/>
    <w:rsid w:val="00FC00CD"/>
    <w:rsid w:val="00FC1BAA"/>
    <w:rsid w:val="00FC2831"/>
    <w:rsid w:val="00FC3D52"/>
    <w:rsid w:val="00FC4320"/>
    <w:rsid w:val="00FC60BC"/>
    <w:rsid w:val="00FC66D0"/>
    <w:rsid w:val="00FC6C55"/>
    <w:rsid w:val="00FC773C"/>
    <w:rsid w:val="00FD0EAF"/>
    <w:rsid w:val="00FD1010"/>
    <w:rsid w:val="00FD157D"/>
    <w:rsid w:val="00FD3EF5"/>
    <w:rsid w:val="00FD4BB9"/>
    <w:rsid w:val="00FD4EE2"/>
    <w:rsid w:val="00FD4FA4"/>
    <w:rsid w:val="00FD5BBE"/>
    <w:rsid w:val="00FE2DC1"/>
    <w:rsid w:val="00FE479C"/>
    <w:rsid w:val="00FF0B40"/>
    <w:rsid w:val="00FF0E71"/>
    <w:rsid w:val="00FF13A5"/>
    <w:rsid w:val="00FF1654"/>
    <w:rsid w:val="00FF2CD6"/>
    <w:rsid w:val="00FF4EFA"/>
    <w:rsid w:val="00FF50EA"/>
    <w:rsid w:val="00FF669D"/>
    <w:rsid w:val="00FF6DB3"/>
    <w:rsid w:val="00FF6FA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86BF2"/>
  <w15:chartTrackingRefBased/>
  <w15:docId w15:val="{AEE6A114-B9FB-4FBA-88E7-B2B0302C0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Calibr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85F92"/>
    <w:pPr>
      <w:bidi/>
      <w:spacing w:before="120" w:after="0" w:line="300" w:lineRule="atLeast"/>
      <w:jc w:val="both"/>
    </w:pPr>
    <w:rPr>
      <w:rFonts w:ascii="Calibri" w:hAnsi="Calibri" w:cs="Monotype Hadassah"/>
      <w:szCs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6C2867"/>
    <w:pPr>
      <w:spacing w:before="0" w:line="240" w:lineRule="auto"/>
    </w:pPr>
    <w:rPr>
      <w:sz w:val="20"/>
      <w:szCs w:val="20"/>
    </w:rPr>
  </w:style>
  <w:style w:type="character" w:customStyle="1" w:styleId="a4">
    <w:name w:val="טקסט הערת שוליים תו"/>
    <w:basedOn w:val="a0"/>
    <w:link w:val="a3"/>
    <w:uiPriority w:val="99"/>
    <w:semiHidden/>
    <w:rsid w:val="006C2867"/>
    <w:rPr>
      <w:rFonts w:ascii="Calibri" w:hAnsi="Calibri" w:cs="Monotype Hadassah"/>
      <w:sz w:val="20"/>
      <w:szCs w:val="20"/>
    </w:rPr>
  </w:style>
  <w:style w:type="character" w:styleId="a5">
    <w:name w:val="footnote reference"/>
    <w:basedOn w:val="a0"/>
    <w:uiPriority w:val="99"/>
    <w:semiHidden/>
    <w:unhideWhenUsed/>
    <w:rsid w:val="006C2867"/>
    <w:rPr>
      <w:vertAlign w:val="superscript"/>
    </w:rPr>
  </w:style>
  <w:style w:type="paragraph" w:styleId="a6">
    <w:name w:val="List Paragraph"/>
    <w:basedOn w:val="a"/>
    <w:uiPriority w:val="34"/>
    <w:qFormat/>
    <w:rsid w:val="00D56B86"/>
    <w:pPr>
      <w:ind w:left="720"/>
      <w:contextualSpacing/>
    </w:pPr>
  </w:style>
  <w:style w:type="character" w:styleId="Hyperlink">
    <w:name w:val="Hyperlink"/>
    <w:basedOn w:val="a0"/>
    <w:uiPriority w:val="99"/>
    <w:unhideWhenUsed/>
    <w:rsid w:val="00D26024"/>
    <w:rPr>
      <w:color w:val="0563C1" w:themeColor="hyperlink"/>
      <w:u w:val="single"/>
    </w:rPr>
  </w:style>
  <w:style w:type="character" w:styleId="a7">
    <w:name w:val="Unresolved Mention"/>
    <w:basedOn w:val="a0"/>
    <w:uiPriority w:val="99"/>
    <w:semiHidden/>
    <w:unhideWhenUsed/>
    <w:rsid w:val="00D26024"/>
    <w:rPr>
      <w:color w:val="605E5C"/>
      <w:shd w:val="clear" w:color="auto" w:fill="E1DFDD"/>
    </w:rPr>
  </w:style>
  <w:style w:type="paragraph" w:styleId="a8">
    <w:name w:val="Balloon Text"/>
    <w:basedOn w:val="a"/>
    <w:link w:val="a9"/>
    <w:uiPriority w:val="99"/>
    <w:semiHidden/>
    <w:unhideWhenUsed/>
    <w:rsid w:val="000B46BA"/>
    <w:pPr>
      <w:spacing w:before="0" w:line="240" w:lineRule="auto"/>
    </w:pPr>
    <w:rPr>
      <w:rFonts w:ascii="Tahoma" w:hAnsi="Tahoma" w:cs="Tahoma"/>
      <w:sz w:val="18"/>
      <w:szCs w:val="18"/>
    </w:rPr>
  </w:style>
  <w:style w:type="character" w:customStyle="1" w:styleId="a9">
    <w:name w:val="טקסט בלונים תו"/>
    <w:basedOn w:val="a0"/>
    <w:link w:val="a8"/>
    <w:uiPriority w:val="99"/>
    <w:semiHidden/>
    <w:rsid w:val="000B46BA"/>
    <w:rPr>
      <w:rFonts w:ascii="Tahoma" w:hAnsi="Tahoma" w:cs="Tahoma"/>
      <w:sz w:val="18"/>
      <w:szCs w:val="18"/>
    </w:rPr>
  </w:style>
  <w:style w:type="paragraph" w:styleId="aa">
    <w:name w:val="header"/>
    <w:basedOn w:val="a"/>
    <w:link w:val="ab"/>
    <w:uiPriority w:val="99"/>
    <w:unhideWhenUsed/>
    <w:rsid w:val="00715023"/>
    <w:pPr>
      <w:tabs>
        <w:tab w:val="center" w:pos="4153"/>
        <w:tab w:val="right" w:pos="8306"/>
      </w:tabs>
      <w:spacing w:before="0" w:line="240" w:lineRule="auto"/>
    </w:pPr>
  </w:style>
  <w:style w:type="character" w:customStyle="1" w:styleId="ab">
    <w:name w:val="כותרת עליונה תו"/>
    <w:basedOn w:val="a0"/>
    <w:link w:val="aa"/>
    <w:uiPriority w:val="99"/>
    <w:rsid w:val="00715023"/>
    <w:rPr>
      <w:rFonts w:ascii="Calibri" w:hAnsi="Calibri" w:cs="Monotype Hadassah"/>
      <w:szCs w:val="19"/>
    </w:rPr>
  </w:style>
  <w:style w:type="paragraph" w:styleId="ac">
    <w:name w:val="footer"/>
    <w:basedOn w:val="a"/>
    <w:link w:val="ad"/>
    <w:uiPriority w:val="99"/>
    <w:unhideWhenUsed/>
    <w:rsid w:val="00715023"/>
    <w:pPr>
      <w:tabs>
        <w:tab w:val="center" w:pos="4153"/>
        <w:tab w:val="right" w:pos="8306"/>
      </w:tabs>
      <w:spacing w:before="0" w:line="240" w:lineRule="auto"/>
    </w:pPr>
  </w:style>
  <w:style w:type="character" w:customStyle="1" w:styleId="ad">
    <w:name w:val="כותרת תחתונה תו"/>
    <w:basedOn w:val="a0"/>
    <w:link w:val="ac"/>
    <w:uiPriority w:val="99"/>
    <w:rsid w:val="00715023"/>
    <w:rPr>
      <w:rFonts w:ascii="Calibri" w:hAnsi="Calibri" w:cs="Monotype Hadassah"/>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halempress.co.il/shop/democratic-thought/%D7%90%D7%99-%D7%A6%D7%99%D7%95%D7%AA-%D7%95%D7%93%D7%9E%D7%95%D7%A7%D7%A8%D7%98%D7%99%D7%94/"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theguardian.com/lifeandstyle/2020/jan/10/i-campaign-for-the-extinction-of-the-human-race-les-knight?CMP=Share_iOSApp_Other"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21B77B-C730-4D4A-B520-A127EA1C32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1631</Words>
  <Characters>8159</Characters>
  <Application>Microsoft Office Word</Application>
  <DocSecurity>0</DocSecurity>
  <Lines>67</Lines>
  <Paragraphs>19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9771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דני לסרי</dc:creator>
  <cp:keywords/>
  <dc:description/>
  <cp:lastModifiedBy>דני לסרי</cp:lastModifiedBy>
  <cp:revision>3</cp:revision>
  <cp:lastPrinted>2020-01-15T07:30:00Z</cp:lastPrinted>
  <dcterms:created xsi:type="dcterms:W3CDTF">2022-09-14T07:25:00Z</dcterms:created>
  <dcterms:modified xsi:type="dcterms:W3CDTF">2022-09-14T07:30:00Z</dcterms:modified>
</cp:coreProperties>
</file>